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427B" w14:textId="12368643" w:rsidR="00273049" w:rsidRDefault="007943C3" w:rsidP="00516476">
      <w:pPr>
        <w:spacing w:after="0" w:line="240" w:lineRule="auto"/>
        <w:jc w:val="center"/>
        <w:rPr>
          <w:rFonts w:ascii="Times New Roman" w:eastAsia="Calibri" w:hAnsi="Times New Roman" w:cs="Times New Roman"/>
          <w:szCs w:val="24"/>
          <w:lang w:eastAsia="ru-RU"/>
        </w:rPr>
      </w:pPr>
      <w:r>
        <w:rPr>
          <w:rFonts w:ascii="Times New Roman" w:eastAsia="Calibri" w:hAnsi="Times New Roman" w:cs="Times New Roman"/>
          <w:noProof/>
          <w:szCs w:val="24"/>
          <w:lang w:eastAsia="ru-RU"/>
        </w:rPr>
        <w:drawing>
          <wp:inline distT="0" distB="0" distL="0" distR="0" wp14:anchorId="6834721C" wp14:editId="765DFBFE">
            <wp:extent cx="5934075" cy="9544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9544050"/>
                    </a:xfrm>
                    <a:prstGeom prst="rect">
                      <a:avLst/>
                    </a:prstGeom>
                    <a:noFill/>
                    <a:ln>
                      <a:noFill/>
                    </a:ln>
                  </pic:spPr>
                </pic:pic>
              </a:graphicData>
            </a:graphic>
          </wp:inline>
        </w:drawing>
      </w:r>
    </w:p>
    <w:p w14:paraId="1F3842FD" w14:textId="1A6C6D0E" w:rsidR="00516476" w:rsidRPr="00516476" w:rsidRDefault="00516476" w:rsidP="00516476">
      <w:pPr>
        <w:spacing w:after="0" w:line="240" w:lineRule="auto"/>
        <w:jc w:val="center"/>
        <w:rPr>
          <w:rFonts w:ascii="Times New Roman" w:eastAsia="Calibri" w:hAnsi="Times New Roman" w:cs="Times New Roman"/>
          <w:szCs w:val="24"/>
          <w:lang w:eastAsia="ru-RU"/>
        </w:rPr>
      </w:pPr>
      <w:r w:rsidRPr="00516476">
        <w:rPr>
          <w:rFonts w:ascii="Times New Roman" w:eastAsia="Calibri" w:hAnsi="Times New Roman" w:cs="Times New Roman"/>
          <w:szCs w:val="24"/>
          <w:lang w:eastAsia="ru-RU"/>
        </w:rPr>
        <w:lastRenderedPageBreak/>
        <w:t xml:space="preserve">МУНИЦИПАЛЬНОЕ </w:t>
      </w:r>
      <w:proofErr w:type="gramStart"/>
      <w:r w:rsidRPr="00516476">
        <w:rPr>
          <w:rFonts w:ascii="Times New Roman" w:eastAsia="Calibri" w:hAnsi="Times New Roman" w:cs="Times New Roman"/>
          <w:szCs w:val="24"/>
          <w:lang w:eastAsia="ru-RU"/>
        </w:rPr>
        <w:t>БЮДЖЕТНОЕ  ДОШКОЛЬНОЕ</w:t>
      </w:r>
      <w:proofErr w:type="gramEnd"/>
      <w:r w:rsidRPr="00516476">
        <w:rPr>
          <w:rFonts w:ascii="Times New Roman" w:eastAsia="Calibri" w:hAnsi="Times New Roman" w:cs="Times New Roman"/>
          <w:szCs w:val="24"/>
          <w:lang w:eastAsia="ru-RU"/>
        </w:rPr>
        <w:t xml:space="preserve">  ОБРАЗОВАТЕЛЬНОЕ  УЧРЕЖДЕНИЕ</w:t>
      </w:r>
    </w:p>
    <w:p w14:paraId="4C6EAB77" w14:textId="77777777" w:rsidR="00516476" w:rsidRPr="00516476" w:rsidRDefault="00516476" w:rsidP="00516476">
      <w:pPr>
        <w:pBdr>
          <w:bottom w:val="single" w:sz="12" w:space="1" w:color="auto"/>
        </w:pBd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w:t>
      </w:r>
      <w:proofErr w:type="gramStart"/>
      <w:r w:rsidRPr="00516476">
        <w:rPr>
          <w:rFonts w:ascii="Times New Roman" w:eastAsia="Calibri" w:hAnsi="Times New Roman" w:cs="Times New Roman"/>
          <w:b/>
          <w:sz w:val="28"/>
          <w:szCs w:val="28"/>
          <w:lang w:eastAsia="ru-RU"/>
        </w:rPr>
        <w:t>Детский  сад</w:t>
      </w:r>
      <w:proofErr w:type="gramEnd"/>
      <w:r w:rsidRPr="00516476">
        <w:rPr>
          <w:rFonts w:ascii="Times New Roman" w:eastAsia="Calibri" w:hAnsi="Times New Roman" w:cs="Times New Roman"/>
          <w:b/>
          <w:sz w:val="28"/>
          <w:szCs w:val="28"/>
          <w:lang w:eastAsia="ru-RU"/>
        </w:rPr>
        <w:t xml:space="preserve">  №  1»  поселка  Палатка</w:t>
      </w:r>
    </w:p>
    <w:p w14:paraId="4CB4DFFA" w14:textId="77777777" w:rsidR="00516476" w:rsidRPr="00516476" w:rsidRDefault="00516476" w:rsidP="00516476">
      <w:pPr>
        <w:spacing w:after="0" w:line="240" w:lineRule="auto"/>
        <w:jc w:val="center"/>
        <w:rPr>
          <w:rFonts w:ascii="Times New Roman" w:eastAsia="Calibri" w:hAnsi="Times New Roman" w:cs="Times New Roman"/>
          <w:sz w:val="20"/>
          <w:szCs w:val="20"/>
        </w:rPr>
      </w:pPr>
      <w:r w:rsidRPr="00516476">
        <w:rPr>
          <w:rFonts w:ascii="Times New Roman" w:eastAsia="Calibri" w:hAnsi="Times New Roman" w:cs="Times New Roman"/>
          <w:sz w:val="20"/>
          <w:szCs w:val="20"/>
        </w:rPr>
        <w:t>Юбилейная ул., д.16а, п. Палатка, Хасынский район, Магаданская область, 686110</w:t>
      </w:r>
    </w:p>
    <w:p w14:paraId="52015B4D" w14:textId="77777777" w:rsidR="00516476" w:rsidRPr="00516476" w:rsidRDefault="00516476" w:rsidP="00516476">
      <w:pPr>
        <w:spacing w:after="0" w:line="240" w:lineRule="auto"/>
        <w:jc w:val="center"/>
        <w:rPr>
          <w:rFonts w:ascii="Times New Roman" w:eastAsia="Calibri" w:hAnsi="Times New Roman" w:cs="Times New Roman"/>
          <w:sz w:val="20"/>
          <w:szCs w:val="20"/>
        </w:rPr>
      </w:pPr>
      <w:r w:rsidRPr="00516476">
        <w:rPr>
          <w:rFonts w:ascii="Times New Roman" w:eastAsia="Calibri" w:hAnsi="Times New Roman" w:cs="Times New Roman"/>
          <w:sz w:val="20"/>
          <w:szCs w:val="20"/>
        </w:rPr>
        <w:t xml:space="preserve">тел/факс 8-413-42-9-29-39. </w:t>
      </w:r>
      <w:r w:rsidRPr="00516476">
        <w:rPr>
          <w:rFonts w:ascii="Times New Roman" w:eastAsia="Calibri" w:hAnsi="Times New Roman" w:cs="Times New Roman"/>
          <w:sz w:val="20"/>
          <w:szCs w:val="20"/>
          <w:lang w:val="en-US"/>
        </w:rPr>
        <w:t>E</w:t>
      </w:r>
      <w:r w:rsidRPr="00516476">
        <w:rPr>
          <w:rFonts w:ascii="Times New Roman" w:eastAsia="Calibri" w:hAnsi="Times New Roman" w:cs="Times New Roman"/>
          <w:sz w:val="20"/>
          <w:szCs w:val="20"/>
        </w:rPr>
        <w:t>-</w:t>
      </w:r>
      <w:r w:rsidRPr="00516476">
        <w:rPr>
          <w:rFonts w:ascii="Times New Roman" w:eastAsia="Calibri" w:hAnsi="Times New Roman" w:cs="Times New Roman"/>
          <w:sz w:val="20"/>
          <w:szCs w:val="20"/>
          <w:lang w:val="en-US"/>
        </w:rPr>
        <w:t>mail</w:t>
      </w:r>
      <w:r w:rsidRPr="00516476">
        <w:rPr>
          <w:rFonts w:ascii="Times New Roman" w:eastAsia="Calibri" w:hAnsi="Times New Roman" w:cs="Times New Roman"/>
          <w:sz w:val="20"/>
          <w:szCs w:val="20"/>
        </w:rPr>
        <w:t xml:space="preserve">: </w:t>
      </w:r>
      <w:proofErr w:type="spellStart"/>
      <w:r w:rsidRPr="00516476">
        <w:rPr>
          <w:rFonts w:ascii="Times New Roman" w:eastAsia="Calibri" w:hAnsi="Times New Roman" w:cs="Times New Roman"/>
          <w:sz w:val="20"/>
          <w:szCs w:val="20"/>
          <w:lang w:val="en-US"/>
        </w:rPr>
        <w:t>sadik</w:t>
      </w:r>
      <w:proofErr w:type="spellEnd"/>
      <w:r w:rsidRPr="00516476">
        <w:rPr>
          <w:rFonts w:ascii="Times New Roman" w:eastAsia="Calibri" w:hAnsi="Times New Roman" w:cs="Times New Roman"/>
          <w:sz w:val="20"/>
          <w:szCs w:val="20"/>
        </w:rPr>
        <w:t>_</w:t>
      </w:r>
      <w:proofErr w:type="spellStart"/>
      <w:r w:rsidRPr="00516476">
        <w:rPr>
          <w:rFonts w:ascii="Times New Roman" w:eastAsia="Calibri" w:hAnsi="Times New Roman" w:cs="Times New Roman"/>
          <w:sz w:val="20"/>
          <w:szCs w:val="20"/>
          <w:lang w:val="en-US"/>
        </w:rPr>
        <w:t>palatka</w:t>
      </w:r>
      <w:proofErr w:type="spellEnd"/>
      <w:r w:rsidRPr="00516476">
        <w:rPr>
          <w:rFonts w:ascii="Times New Roman" w:eastAsia="Calibri" w:hAnsi="Times New Roman" w:cs="Times New Roman"/>
          <w:sz w:val="20"/>
          <w:szCs w:val="20"/>
        </w:rPr>
        <w:t>@</w:t>
      </w:r>
      <w:r w:rsidRPr="00516476">
        <w:rPr>
          <w:rFonts w:ascii="Times New Roman" w:eastAsia="Calibri" w:hAnsi="Times New Roman" w:cs="Times New Roman"/>
          <w:sz w:val="20"/>
          <w:szCs w:val="20"/>
          <w:lang w:val="en-US"/>
        </w:rPr>
        <w:t>mail</w:t>
      </w:r>
      <w:r w:rsidRPr="00516476">
        <w:rPr>
          <w:rFonts w:ascii="Times New Roman" w:eastAsia="Calibri" w:hAnsi="Times New Roman" w:cs="Times New Roman"/>
          <w:sz w:val="20"/>
          <w:szCs w:val="20"/>
        </w:rPr>
        <w:t>.</w:t>
      </w:r>
      <w:proofErr w:type="spellStart"/>
      <w:r w:rsidRPr="00516476">
        <w:rPr>
          <w:rFonts w:ascii="Times New Roman" w:eastAsia="Calibri" w:hAnsi="Times New Roman" w:cs="Times New Roman"/>
          <w:sz w:val="20"/>
          <w:szCs w:val="20"/>
          <w:lang w:val="en-US"/>
        </w:rPr>
        <w:t>ru</w:t>
      </w:r>
      <w:proofErr w:type="spellEnd"/>
    </w:p>
    <w:p w14:paraId="19187EE1" w14:textId="77777777" w:rsidR="00516476" w:rsidRPr="00516476" w:rsidRDefault="00516476" w:rsidP="00516476">
      <w:pPr>
        <w:spacing w:after="0" w:line="240" w:lineRule="auto"/>
        <w:jc w:val="center"/>
        <w:rPr>
          <w:rFonts w:ascii="Times New Roman" w:eastAsia="Calibri" w:hAnsi="Times New Roman" w:cs="Times New Roman"/>
          <w:sz w:val="20"/>
          <w:szCs w:val="20"/>
        </w:rPr>
      </w:pPr>
      <w:r w:rsidRPr="00516476">
        <w:rPr>
          <w:rFonts w:ascii="Times New Roman" w:eastAsia="Calibri" w:hAnsi="Times New Roman" w:cs="Times New Roman"/>
          <w:sz w:val="20"/>
          <w:szCs w:val="20"/>
        </w:rPr>
        <w:t xml:space="preserve">ОГРН </w:t>
      </w:r>
      <w:proofErr w:type="gramStart"/>
      <w:r w:rsidRPr="00516476">
        <w:rPr>
          <w:rFonts w:ascii="Times New Roman" w:eastAsia="Calibri" w:hAnsi="Times New Roman" w:cs="Times New Roman"/>
          <w:sz w:val="20"/>
          <w:szCs w:val="20"/>
        </w:rPr>
        <w:t>1024901149602,  ИНН</w:t>
      </w:r>
      <w:proofErr w:type="gramEnd"/>
      <w:r w:rsidRPr="00516476">
        <w:rPr>
          <w:rFonts w:ascii="Times New Roman" w:eastAsia="Calibri" w:hAnsi="Times New Roman" w:cs="Times New Roman"/>
          <w:sz w:val="20"/>
          <w:szCs w:val="20"/>
        </w:rPr>
        <w:t xml:space="preserve"> 4907006795,  КПП 490701001</w:t>
      </w:r>
    </w:p>
    <w:p w14:paraId="5BC83269" w14:textId="77777777" w:rsidR="00516476" w:rsidRPr="00516476" w:rsidRDefault="00516476" w:rsidP="00516476">
      <w:pPr>
        <w:spacing w:after="0" w:line="240" w:lineRule="auto"/>
        <w:jc w:val="center"/>
        <w:rPr>
          <w:rFonts w:ascii="Times New Roman" w:eastAsia="Calibri" w:hAnsi="Times New Roman" w:cs="Times New Roman"/>
          <w:b/>
          <w:sz w:val="40"/>
          <w:szCs w:val="40"/>
          <w:lang w:eastAsia="ru-RU"/>
        </w:rPr>
      </w:pPr>
    </w:p>
    <w:p w14:paraId="2A42DA96" w14:textId="77777777" w:rsidR="00516476" w:rsidRPr="00516476" w:rsidRDefault="00516476" w:rsidP="00516476">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СОГЛАСОВАННО                                                                                                       УТВЕРЖДАЮ</w:t>
      </w:r>
    </w:p>
    <w:p w14:paraId="61C86A4E" w14:textId="61D80A49" w:rsidR="00516476" w:rsidRPr="00516476" w:rsidRDefault="00516476" w:rsidP="00516476">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Педагогическим советом                                                                                </w:t>
      </w:r>
      <w:proofErr w:type="gramStart"/>
      <w:r w:rsidRPr="00516476">
        <w:rPr>
          <w:rFonts w:ascii="Times New Roman" w:eastAsia="Calibri" w:hAnsi="Times New Roman" w:cs="Times New Roman"/>
          <w:sz w:val="24"/>
          <w:szCs w:val="24"/>
          <w:lang w:eastAsia="ru-RU"/>
        </w:rPr>
        <w:t>Заведующий  МБДОУ</w:t>
      </w:r>
      <w:proofErr w:type="gramEnd"/>
    </w:p>
    <w:p w14:paraId="60A32CEB" w14:textId="380F7ABF" w:rsidR="00516476" w:rsidRPr="00516476" w:rsidRDefault="00516476" w:rsidP="00516476">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ru-RU"/>
        </w:rPr>
      </w:pPr>
      <w:proofErr w:type="gramStart"/>
      <w:r w:rsidRPr="00516476">
        <w:rPr>
          <w:rFonts w:ascii="Times New Roman" w:eastAsia="Calibri" w:hAnsi="Times New Roman" w:cs="Times New Roman"/>
          <w:sz w:val="24"/>
          <w:szCs w:val="24"/>
          <w:lang w:eastAsia="ru-RU"/>
        </w:rPr>
        <w:t>МБДОУ  «</w:t>
      </w:r>
      <w:proofErr w:type="gramEnd"/>
      <w:r w:rsidRPr="00516476">
        <w:rPr>
          <w:rFonts w:ascii="Times New Roman" w:eastAsia="Calibri" w:hAnsi="Times New Roman" w:cs="Times New Roman"/>
          <w:sz w:val="24"/>
          <w:szCs w:val="24"/>
          <w:lang w:eastAsia="ru-RU"/>
        </w:rPr>
        <w:t>Детский сад № 1»                                          «Детский сад № 1»   поселка Палатка                                                                                                   поселка Палатка                                                                    ___________________  Е.Н. Романова</w:t>
      </w:r>
    </w:p>
    <w:p w14:paraId="6EFF1380" w14:textId="0D39605D" w:rsidR="00516476" w:rsidRPr="00516476" w:rsidRDefault="00516476" w:rsidP="00516476">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Протокол № 4 от 31 марта 2022 г.                 </w:t>
      </w:r>
      <w:r w:rsidR="00DD0BC9">
        <w:rPr>
          <w:rFonts w:ascii="Times New Roman" w:eastAsia="Calibri" w:hAnsi="Times New Roman" w:cs="Times New Roman"/>
          <w:sz w:val="24"/>
          <w:szCs w:val="24"/>
          <w:lang w:eastAsia="ru-RU"/>
        </w:rPr>
        <w:t xml:space="preserve"> </w:t>
      </w:r>
      <w:r w:rsidRPr="00516476">
        <w:rPr>
          <w:rFonts w:ascii="Times New Roman" w:eastAsia="Calibri" w:hAnsi="Times New Roman" w:cs="Times New Roman"/>
          <w:sz w:val="24"/>
          <w:szCs w:val="24"/>
          <w:lang w:eastAsia="ru-RU"/>
        </w:rPr>
        <w:t xml:space="preserve">                 «______» _________________ 2022 г.</w:t>
      </w:r>
    </w:p>
    <w:p w14:paraId="4A9C176D" w14:textId="77777777" w:rsidR="00516476" w:rsidRPr="00516476" w:rsidRDefault="00516476" w:rsidP="00516476">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ru-RU"/>
        </w:rPr>
      </w:pPr>
    </w:p>
    <w:p w14:paraId="613B893C" w14:textId="77777777" w:rsidR="00516476" w:rsidRPr="00516476" w:rsidRDefault="00516476" w:rsidP="00516476">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ru-RU"/>
        </w:rPr>
      </w:pPr>
    </w:p>
    <w:p w14:paraId="37F25090" w14:textId="77777777" w:rsidR="00516476" w:rsidRPr="00516476" w:rsidRDefault="00516476" w:rsidP="00516476">
      <w:pPr>
        <w:overflowPunct w:val="0"/>
        <w:autoSpaceDE w:val="0"/>
        <w:autoSpaceDN w:val="0"/>
        <w:adjustRightInd w:val="0"/>
        <w:spacing w:after="0" w:line="276" w:lineRule="auto"/>
        <w:jc w:val="center"/>
        <w:textAlignment w:val="baseline"/>
        <w:rPr>
          <w:rFonts w:ascii="Times New Roman" w:eastAsia="Calibri" w:hAnsi="Times New Roman" w:cs="Times New Roman"/>
          <w:b/>
          <w:sz w:val="28"/>
          <w:szCs w:val="28"/>
          <w:lang w:eastAsia="ru-RU"/>
        </w:rPr>
      </w:pPr>
    </w:p>
    <w:p w14:paraId="66096C8B" w14:textId="77777777" w:rsidR="00516476" w:rsidRPr="00516476" w:rsidRDefault="00516476" w:rsidP="00516476">
      <w:pPr>
        <w:overflowPunct w:val="0"/>
        <w:autoSpaceDE w:val="0"/>
        <w:autoSpaceDN w:val="0"/>
        <w:adjustRightInd w:val="0"/>
        <w:spacing w:after="0" w:line="276" w:lineRule="auto"/>
        <w:jc w:val="center"/>
        <w:textAlignment w:val="baseline"/>
        <w:rPr>
          <w:rFonts w:ascii="Times New Roman" w:eastAsia="Calibri" w:hAnsi="Times New Roman" w:cs="Times New Roman"/>
          <w:b/>
          <w:sz w:val="32"/>
          <w:szCs w:val="32"/>
          <w:lang w:eastAsia="ru-RU"/>
        </w:rPr>
      </w:pPr>
      <w:r w:rsidRPr="00516476">
        <w:rPr>
          <w:rFonts w:ascii="Times New Roman" w:eastAsia="Calibri" w:hAnsi="Times New Roman" w:cs="Times New Roman"/>
          <w:b/>
          <w:sz w:val="32"/>
          <w:szCs w:val="32"/>
          <w:lang w:eastAsia="ru-RU"/>
        </w:rPr>
        <w:t>Отчет о результатах самообследования</w:t>
      </w:r>
    </w:p>
    <w:p w14:paraId="1295EE3C" w14:textId="77777777" w:rsidR="00516476" w:rsidRPr="00516476" w:rsidRDefault="00516476" w:rsidP="00516476">
      <w:pPr>
        <w:overflowPunct w:val="0"/>
        <w:autoSpaceDE w:val="0"/>
        <w:autoSpaceDN w:val="0"/>
        <w:adjustRightInd w:val="0"/>
        <w:spacing w:after="0" w:line="276" w:lineRule="auto"/>
        <w:jc w:val="center"/>
        <w:textAlignment w:val="baseline"/>
        <w:rPr>
          <w:rFonts w:ascii="Times New Roman" w:eastAsia="Calibri" w:hAnsi="Times New Roman" w:cs="Times New Roman"/>
          <w:b/>
          <w:sz w:val="32"/>
          <w:szCs w:val="32"/>
          <w:lang w:eastAsia="ru-RU"/>
        </w:rPr>
      </w:pPr>
      <w:r w:rsidRPr="00516476">
        <w:rPr>
          <w:rFonts w:ascii="Times New Roman" w:eastAsia="Calibri" w:hAnsi="Times New Roman" w:cs="Times New Roman"/>
          <w:b/>
          <w:sz w:val="32"/>
          <w:szCs w:val="32"/>
          <w:lang w:eastAsia="ru-RU"/>
        </w:rPr>
        <w:t>МБДОУ «Детский сад № 1» посёлка Палатка</w:t>
      </w:r>
    </w:p>
    <w:p w14:paraId="1CE13031" w14:textId="77777777" w:rsidR="00516476" w:rsidRPr="00516476" w:rsidRDefault="00516476" w:rsidP="00516476">
      <w:pPr>
        <w:overflowPunct w:val="0"/>
        <w:autoSpaceDE w:val="0"/>
        <w:autoSpaceDN w:val="0"/>
        <w:adjustRightInd w:val="0"/>
        <w:spacing w:after="0" w:line="276" w:lineRule="auto"/>
        <w:jc w:val="center"/>
        <w:textAlignment w:val="baseline"/>
        <w:rPr>
          <w:rFonts w:ascii="Times New Roman" w:eastAsia="Calibri" w:hAnsi="Times New Roman" w:cs="Times New Roman"/>
          <w:b/>
          <w:sz w:val="32"/>
          <w:szCs w:val="32"/>
          <w:lang w:eastAsia="ru-RU"/>
        </w:rPr>
      </w:pPr>
      <w:r w:rsidRPr="00516476">
        <w:rPr>
          <w:rFonts w:ascii="Times New Roman" w:eastAsia="Calibri" w:hAnsi="Times New Roman" w:cs="Times New Roman"/>
          <w:b/>
          <w:sz w:val="32"/>
          <w:szCs w:val="32"/>
          <w:lang w:eastAsia="ru-RU"/>
        </w:rPr>
        <w:t>за 2021 год</w:t>
      </w:r>
    </w:p>
    <w:p w14:paraId="06028AB7" w14:textId="77777777" w:rsidR="00516476" w:rsidRPr="00516476" w:rsidRDefault="00516476" w:rsidP="00516476">
      <w:pPr>
        <w:spacing w:after="0" w:line="276" w:lineRule="auto"/>
        <w:jc w:val="center"/>
        <w:rPr>
          <w:rFonts w:ascii="Times New Roman" w:eastAsia="Calibri" w:hAnsi="Times New Roman" w:cs="Times New Roman"/>
          <w:b/>
          <w:sz w:val="32"/>
          <w:szCs w:val="32"/>
          <w:lang w:eastAsia="ru-RU"/>
        </w:rPr>
      </w:pPr>
    </w:p>
    <w:p w14:paraId="2A9049D3" w14:textId="77777777" w:rsidR="00516476" w:rsidRPr="00516476" w:rsidRDefault="00516476" w:rsidP="00516476">
      <w:pPr>
        <w:spacing w:before="100" w:beforeAutospacing="1" w:after="100" w:afterAutospacing="1" w:line="276" w:lineRule="auto"/>
        <w:ind w:left="315"/>
        <w:contextualSpacing/>
        <w:jc w:val="center"/>
        <w:rPr>
          <w:rFonts w:ascii="Times New Roman" w:eastAsia="Calibri" w:hAnsi="Times New Roman" w:cs="Times New Roman"/>
          <w:b/>
          <w:bCs/>
          <w:color w:val="352F2B"/>
          <w:sz w:val="28"/>
          <w:szCs w:val="28"/>
          <w:lang w:eastAsia="ru-RU"/>
        </w:rPr>
      </w:pPr>
      <w:r w:rsidRPr="00516476">
        <w:rPr>
          <w:rFonts w:ascii="Times New Roman" w:eastAsia="Calibri" w:hAnsi="Times New Roman" w:cs="Times New Roman"/>
          <w:b/>
          <w:bCs/>
          <w:color w:val="352F2B"/>
          <w:sz w:val="28"/>
          <w:szCs w:val="28"/>
          <w:lang w:eastAsia="ru-RU"/>
        </w:rPr>
        <w:t>Общие сведения об образовательной организации</w:t>
      </w:r>
    </w:p>
    <w:p w14:paraId="7C6CF818" w14:textId="77777777" w:rsidR="00516476" w:rsidRPr="00516476" w:rsidRDefault="00516476" w:rsidP="00516476">
      <w:pPr>
        <w:spacing w:before="100" w:beforeAutospacing="1" w:after="100" w:afterAutospacing="1" w:line="276" w:lineRule="auto"/>
        <w:ind w:left="315"/>
        <w:contextualSpacing/>
        <w:jc w:val="both"/>
        <w:rPr>
          <w:rFonts w:ascii="Times New Roman" w:eastAsia="Calibri" w:hAnsi="Times New Roman" w:cs="Times New Roman"/>
          <w:b/>
          <w:bCs/>
          <w:color w:val="352F2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6070"/>
      </w:tblGrid>
      <w:tr w:rsidR="00516476" w:rsidRPr="00516476" w14:paraId="4D6015A6" w14:textId="77777777" w:rsidTr="000A5431">
        <w:tc>
          <w:tcPr>
            <w:tcW w:w="3227" w:type="dxa"/>
          </w:tcPr>
          <w:p w14:paraId="7B76A5C1" w14:textId="77777777" w:rsidR="00516476" w:rsidRPr="00516476" w:rsidRDefault="00516476" w:rsidP="00516476">
            <w:pPr>
              <w:spacing w:before="100" w:beforeAutospacing="1" w:after="100" w:afterAutospacing="1" w:line="360" w:lineRule="auto"/>
              <w:jc w:val="center"/>
              <w:rPr>
                <w:rFonts w:ascii="Times New Roman" w:eastAsia="Calibri" w:hAnsi="Times New Roman" w:cs="Times New Roman"/>
                <w:b/>
                <w:color w:val="352F2B"/>
                <w:sz w:val="28"/>
                <w:szCs w:val="28"/>
                <w:lang w:eastAsia="ru-RU"/>
              </w:rPr>
            </w:pPr>
            <w:r w:rsidRPr="00516476">
              <w:rPr>
                <w:rFonts w:ascii="Times New Roman" w:eastAsia="Calibri" w:hAnsi="Times New Roman" w:cs="Times New Roman"/>
                <w:b/>
                <w:color w:val="352F2B"/>
                <w:sz w:val="28"/>
                <w:szCs w:val="28"/>
                <w:lang w:eastAsia="ru-RU"/>
              </w:rPr>
              <w:t>Наименование образовательной организации</w:t>
            </w:r>
          </w:p>
        </w:tc>
        <w:tc>
          <w:tcPr>
            <w:tcW w:w="6344" w:type="dxa"/>
          </w:tcPr>
          <w:p w14:paraId="11C1D2D4" w14:textId="77777777" w:rsidR="00516476" w:rsidRPr="00516476" w:rsidRDefault="00516476" w:rsidP="00516476">
            <w:pPr>
              <w:overflowPunct w:val="0"/>
              <w:autoSpaceDE w:val="0"/>
              <w:autoSpaceDN w:val="0"/>
              <w:adjustRightInd w:val="0"/>
              <w:spacing w:after="0" w:line="360" w:lineRule="auto"/>
              <w:jc w:val="center"/>
              <w:textAlignment w:val="baseline"/>
              <w:rPr>
                <w:rFonts w:ascii="Times New Roman" w:eastAsia="Calibri" w:hAnsi="Times New Roman" w:cs="Times New Roman"/>
                <w:b/>
                <w:sz w:val="28"/>
                <w:szCs w:val="28"/>
                <w:lang w:eastAsia="ru-RU"/>
              </w:rPr>
            </w:pPr>
          </w:p>
          <w:p w14:paraId="53C1D047" w14:textId="77777777" w:rsidR="00516476" w:rsidRPr="00516476" w:rsidRDefault="00516476" w:rsidP="00516476">
            <w:pPr>
              <w:overflowPunct w:val="0"/>
              <w:autoSpaceDE w:val="0"/>
              <w:autoSpaceDN w:val="0"/>
              <w:adjustRightInd w:val="0"/>
              <w:spacing w:after="0" w:line="360" w:lineRule="auto"/>
              <w:jc w:val="center"/>
              <w:textAlignment w:val="baseline"/>
              <w:rPr>
                <w:rFonts w:ascii="Times New Roman" w:eastAsia="Calibri" w:hAnsi="Times New Roman" w:cs="Times New Roman"/>
                <w:b/>
                <w:color w:val="352F2B"/>
                <w:sz w:val="28"/>
                <w:szCs w:val="28"/>
                <w:lang w:eastAsia="ru-RU"/>
              </w:rPr>
            </w:pPr>
            <w:r w:rsidRPr="00516476">
              <w:rPr>
                <w:rFonts w:ascii="Times New Roman" w:eastAsia="Calibri" w:hAnsi="Times New Roman" w:cs="Times New Roman"/>
                <w:b/>
                <w:sz w:val="28"/>
                <w:szCs w:val="28"/>
                <w:lang w:eastAsia="ru-RU"/>
              </w:rPr>
              <w:t>МБДОУ «Детский сад № 1» поселка Палатка</w:t>
            </w:r>
          </w:p>
        </w:tc>
      </w:tr>
      <w:tr w:rsidR="00516476" w:rsidRPr="00516476" w14:paraId="191F9577" w14:textId="77777777" w:rsidTr="000A5431">
        <w:tc>
          <w:tcPr>
            <w:tcW w:w="3227" w:type="dxa"/>
          </w:tcPr>
          <w:p w14:paraId="7A2B63AF"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 xml:space="preserve">Руководитель </w:t>
            </w:r>
          </w:p>
        </w:tc>
        <w:tc>
          <w:tcPr>
            <w:tcW w:w="6344" w:type="dxa"/>
          </w:tcPr>
          <w:p w14:paraId="6D9C1D5E"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Романова Елена Николаевна</w:t>
            </w:r>
          </w:p>
        </w:tc>
      </w:tr>
      <w:tr w:rsidR="00516476" w:rsidRPr="00516476" w14:paraId="5264B7A2" w14:textId="77777777" w:rsidTr="000A5431">
        <w:tc>
          <w:tcPr>
            <w:tcW w:w="3227" w:type="dxa"/>
          </w:tcPr>
          <w:p w14:paraId="6BB5A283"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Адрес организации</w:t>
            </w:r>
          </w:p>
        </w:tc>
        <w:tc>
          <w:tcPr>
            <w:tcW w:w="6344" w:type="dxa"/>
          </w:tcPr>
          <w:p w14:paraId="322862D8" w14:textId="77777777" w:rsidR="00516476" w:rsidRPr="00516476" w:rsidRDefault="00516476" w:rsidP="00516476">
            <w:pPr>
              <w:spacing w:after="0" w:line="360" w:lineRule="auto"/>
              <w:jc w:val="both"/>
              <w:rPr>
                <w:rFonts w:ascii="Times New Roman" w:eastAsia="Times New Roman" w:hAnsi="Times New Roman" w:cs="Times New Roman"/>
                <w:b/>
                <w:bCs/>
                <w:color w:val="352F2B"/>
                <w:sz w:val="24"/>
                <w:szCs w:val="24"/>
                <w:lang w:eastAsia="ru-RU"/>
              </w:rPr>
            </w:pPr>
            <w:r w:rsidRPr="00516476">
              <w:rPr>
                <w:rFonts w:ascii="Times New Roman" w:eastAsia="Times New Roman" w:hAnsi="Times New Roman" w:cs="Times New Roman"/>
                <w:sz w:val="24"/>
                <w:szCs w:val="24"/>
              </w:rPr>
              <w:t xml:space="preserve">Юбилейная ул., д.16 </w:t>
            </w:r>
            <w:r w:rsidRPr="00516476">
              <w:rPr>
                <w:rFonts w:ascii="Times New Roman" w:eastAsia="Times New Roman" w:hAnsi="Times New Roman" w:cs="Times New Roman"/>
                <w:sz w:val="32"/>
                <w:szCs w:val="32"/>
                <w:u w:val="single"/>
                <w:vertAlign w:val="superscript"/>
              </w:rPr>
              <w:t>а</w:t>
            </w:r>
            <w:r w:rsidRPr="00516476">
              <w:rPr>
                <w:rFonts w:ascii="Times New Roman" w:eastAsia="Times New Roman" w:hAnsi="Times New Roman" w:cs="Times New Roman"/>
                <w:sz w:val="24"/>
                <w:szCs w:val="24"/>
              </w:rPr>
              <w:t>, п. Палатка, Хасынский район, Магаданская область, 686110</w:t>
            </w:r>
          </w:p>
        </w:tc>
      </w:tr>
      <w:tr w:rsidR="00516476" w:rsidRPr="00516476" w14:paraId="2B708709" w14:textId="77777777" w:rsidTr="000A5431">
        <w:tc>
          <w:tcPr>
            <w:tcW w:w="3227" w:type="dxa"/>
          </w:tcPr>
          <w:p w14:paraId="7CE5A068"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 xml:space="preserve">Телефон, факс </w:t>
            </w:r>
          </w:p>
        </w:tc>
        <w:tc>
          <w:tcPr>
            <w:tcW w:w="6344" w:type="dxa"/>
          </w:tcPr>
          <w:p w14:paraId="1047BED4"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
                <w:bCs/>
                <w:color w:val="352F2B"/>
                <w:sz w:val="24"/>
                <w:szCs w:val="24"/>
                <w:lang w:eastAsia="ru-RU"/>
              </w:rPr>
            </w:pPr>
            <w:r w:rsidRPr="00516476">
              <w:rPr>
                <w:rFonts w:ascii="Times New Roman" w:eastAsia="Calibri" w:hAnsi="Times New Roman" w:cs="Times New Roman"/>
                <w:sz w:val="24"/>
                <w:szCs w:val="24"/>
              </w:rPr>
              <w:t>тел/факс 8-413-42-9-29-39.</w:t>
            </w:r>
          </w:p>
        </w:tc>
      </w:tr>
      <w:tr w:rsidR="00516476" w:rsidRPr="00516476" w14:paraId="3407DB2D" w14:textId="77777777" w:rsidTr="000A5431">
        <w:tc>
          <w:tcPr>
            <w:tcW w:w="3227" w:type="dxa"/>
          </w:tcPr>
          <w:p w14:paraId="16F92AB4"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Адрес электронной почты</w:t>
            </w:r>
          </w:p>
        </w:tc>
        <w:tc>
          <w:tcPr>
            <w:tcW w:w="6344" w:type="dxa"/>
          </w:tcPr>
          <w:p w14:paraId="6FE80B56" w14:textId="77777777" w:rsidR="00516476" w:rsidRPr="00516476" w:rsidRDefault="009E7CCD" w:rsidP="00516476">
            <w:pPr>
              <w:spacing w:after="0" w:line="360" w:lineRule="auto"/>
              <w:jc w:val="both"/>
              <w:rPr>
                <w:rFonts w:ascii="Times New Roman" w:eastAsia="Times New Roman" w:hAnsi="Times New Roman" w:cs="Times New Roman"/>
                <w:bCs/>
                <w:color w:val="352F2B"/>
                <w:sz w:val="24"/>
                <w:szCs w:val="24"/>
                <w:lang w:eastAsia="ru-RU"/>
              </w:rPr>
            </w:pPr>
            <w:hyperlink r:id="rId7" w:history="1">
              <w:r w:rsidR="00516476" w:rsidRPr="00516476">
                <w:rPr>
                  <w:rFonts w:ascii="Times New Roman" w:eastAsia="Times New Roman" w:hAnsi="Times New Roman" w:cs="Times New Roman"/>
                  <w:color w:val="0000FF"/>
                  <w:sz w:val="24"/>
                  <w:szCs w:val="24"/>
                  <w:u w:val="single"/>
                  <w:lang w:val="en-US"/>
                </w:rPr>
                <w:t>sadik</w:t>
              </w:r>
              <w:r w:rsidR="00516476" w:rsidRPr="00516476">
                <w:rPr>
                  <w:rFonts w:ascii="Times New Roman" w:eastAsia="Times New Roman" w:hAnsi="Times New Roman" w:cs="Times New Roman"/>
                  <w:color w:val="0000FF"/>
                  <w:sz w:val="24"/>
                  <w:szCs w:val="24"/>
                  <w:u w:val="single"/>
                </w:rPr>
                <w:t>_</w:t>
              </w:r>
              <w:r w:rsidR="00516476" w:rsidRPr="00516476">
                <w:rPr>
                  <w:rFonts w:ascii="Times New Roman" w:eastAsia="Times New Roman" w:hAnsi="Times New Roman" w:cs="Times New Roman"/>
                  <w:color w:val="0000FF"/>
                  <w:sz w:val="24"/>
                  <w:szCs w:val="24"/>
                  <w:u w:val="single"/>
                  <w:lang w:val="en-US"/>
                </w:rPr>
                <w:t>palatka</w:t>
              </w:r>
              <w:r w:rsidR="00516476" w:rsidRPr="00516476">
                <w:rPr>
                  <w:rFonts w:ascii="Times New Roman" w:eastAsia="Times New Roman" w:hAnsi="Times New Roman" w:cs="Times New Roman"/>
                  <w:color w:val="0000FF"/>
                  <w:sz w:val="24"/>
                  <w:szCs w:val="24"/>
                  <w:u w:val="single"/>
                </w:rPr>
                <w:t>@</w:t>
              </w:r>
              <w:r w:rsidR="00516476" w:rsidRPr="00516476">
                <w:rPr>
                  <w:rFonts w:ascii="Times New Roman" w:eastAsia="Times New Roman" w:hAnsi="Times New Roman" w:cs="Times New Roman"/>
                  <w:color w:val="0000FF"/>
                  <w:sz w:val="24"/>
                  <w:szCs w:val="24"/>
                  <w:u w:val="single"/>
                  <w:lang w:val="en-US"/>
                </w:rPr>
                <w:t>mail</w:t>
              </w:r>
              <w:r w:rsidR="00516476" w:rsidRPr="00516476">
                <w:rPr>
                  <w:rFonts w:ascii="Times New Roman" w:eastAsia="Times New Roman" w:hAnsi="Times New Roman" w:cs="Times New Roman"/>
                  <w:color w:val="0000FF"/>
                  <w:sz w:val="24"/>
                  <w:szCs w:val="24"/>
                  <w:u w:val="single"/>
                </w:rPr>
                <w:t>.</w:t>
              </w:r>
              <w:proofErr w:type="spellStart"/>
              <w:r w:rsidR="00516476" w:rsidRPr="00516476">
                <w:rPr>
                  <w:rFonts w:ascii="Times New Roman" w:eastAsia="Times New Roman" w:hAnsi="Times New Roman" w:cs="Times New Roman"/>
                  <w:color w:val="0000FF"/>
                  <w:sz w:val="24"/>
                  <w:szCs w:val="24"/>
                  <w:u w:val="single"/>
                  <w:lang w:val="en-US"/>
                </w:rPr>
                <w:t>ru</w:t>
              </w:r>
              <w:proofErr w:type="spellEnd"/>
            </w:hyperlink>
            <w:r w:rsidR="00516476" w:rsidRPr="00516476">
              <w:rPr>
                <w:rFonts w:ascii="Times New Roman" w:eastAsia="Times New Roman" w:hAnsi="Times New Roman" w:cs="Times New Roman"/>
                <w:sz w:val="24"/>
                <w:szCs w:val="24"/>
              </w:rPr>
              <w:t xml:space="preserve"> </w:t>
            </w:r>
          </w:p>
        </w:tc>
      </w:tr>
      <w:tr w:rsidR="00516476" w:rsidRPr="00516476" w14:paraId="1BD627F1" w14:textId="77777777" w:rsidTr="000A5431">
        <w:tc>
          <w:tcPr>
            <w:tcW w:w="3227" w:type="dxa"/>
          </w:tcPr>
          <w:p w14:paraId="2C702DC8"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Учредитель</w:t>
            </w:r>
          </w:p>
        </w:tc>
        <w:tc>
          <w:tcPr>
            <w:tcW w:w="6344" w:type="dxa"/>
          </w:tcPr>
          <w:p w14:paraId="669922BA"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Комитет образования, культуры и молодежной политики администрации Хасынского городского округа</w:t>
            </w:r>
          </w:p>
        </w:tc>
      </w:tr>
      <w:tr w:rsidR="00516476" w:rsidRPr="00516476" w14:paraId="13BE7C37" w14:textId="77777777" w:rsidTr="000A5431">
        <w:tc>
          <w:tcPr>
            <w:tcW w:w="3227" w:type="dxa"/>
          </w:tcPr>
          <w:p w14:paraId="01C71163"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Дата создания</w:t>
            </w:r>
          </w:p>
        </w:tc>
        <w:tc>
          <w:tcPr>
            <w:tcW w:w="6344" w:type="dxa"/>
          </w:tcPr>
          <w:p w14:paraId="4CF2A55B"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2000</w:t>
            </w:r>
          </w:p>
        </w:tc>
      </w:tr>
      <w:tr w:rsidR="00516476" w:rsidRPr="00516476" w14:paraId="0FB3E442" w14:textId="77777777" w:rsidTr="000A5431">
        <w:tc>
          <w:tcPr>
            <w:tcW w:w="3227" w:type="dxa"/>
          </w:tcPr>
          <w:p w14:paraId="0DB00088"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 xml:space="preserve">Лицензия </w:t>
            </w:r>
          </w:p>
        </w:tc>
        <w:tc>
          <w:tcPr>
            <w:tcW w:w="6344" w:type="dxa"/>
          </w:tcPr>
          <w:p w14:paraId="34111DE0" w14:textId="77777777" w:rsidR="00516476" w:rsidRPr="00516476" w:rsidRDefault="00516476" w:rsidP="00516476">
            <w:pPr>
              <w:spacing w:before="100" w:beforeAutospacing="1" w:after="100" w:afterAutospacing="1" w:line="360" w:lineRule="auto"/>
              <w:jc w:val="both"/>
              <w:rPr>
                <w:rFonts w:ascii="Times New Roman" w:eastAsia="Calibri" w:hAnsi="Times New Roman" w:cs="Times New Roman"/>
                <w:bCs/>
                <w:color w:val="352F2B"/>
                <w:sz w:val="24"/>
                <w:szCs w:val="24"/>
                <w:lang w:eastAsia="ru-RU"/>
              </w:rPr>
            </w:pPr>
            <w:r w:rsidRPr="00516476">
              <w:rPr>
                <w:rFonts w:ascii="Times New Roman" w:eastAsia="Calibri" w:hAnsi="Times New Roman" w:cs="Times New Roman"/>
                <w:bCs/>
                <w:color w:val="352F2B"/>
                <w:sz w:val="24"/>
                <w:szCs w:val="24"/>
                <w:lang w:eastAsia="ru-RU"/>
              </w:rPr>
              <w:t xml:space="preserve">От 30.11.2015 г.  № 532, серия </w:t>
            </w:r>
            <w:smartTag w:uri="urn:schemas-microsoft-com:office:smarttags" w:element="metricconverter">
              <w:smartTagPr>
                <w:attr w:name="ProductID" w:val="49 Л"/>
              </w:smartTagPr>
              <w:r w:rsidRPr="00516476">
                <w:rPr>
                  <w:rFonts w:ascii="Times New Roman" w:eastAsia="Calibri" w:hAnsi="Times New Roman" w:cs="Times New Roman"/>
                  <w:bCs/>
                  <w:color w:val="352F2B"/>
                  <w:sz w:val="24"/>
                  <w:szCs w:val="24"/>
                  <w:lang w:eastAsia="ru-RU"/>
                </w:rPr>
                <w:t>49 Л</w:t>
              </w:r>
            </w:smartTag>
            <w:r w:rsidRPr="00516476">
              <w:rPr>
                <w:rFonts w:ascii="Times New Roman" w:eastAsia="Calibri" w:hAnsi="Times New Roman" w:cs="Times New Roman"/>
                <w:bCs/>
                <w:color w:val="352F2B"/>
                <w:sz w:val="24"/>
                <w:szCs w:val="24"/>
                <w:lang w:eastAsia="ru-RU"/>
              </w:rPr>
              <w:t xml:space="preserve"> 01 № 0000455 </w:t>
            </w:r>
          </w:p>
        </w:tc>
      </w:tr>
    </w:tbl>
    <w:p w14:paraId="03486F34" w14:textId="77777777" w:rsidR="00516476" w:rsidRPr="00516476" w:rsidRDefault="00516476" w:rsidP="00516476">
      <w:pPr>
        <w:spacing w:after="0" w:line="276" w:lineRule="auto"/>
        <w:jc w:val="both"/>
        <w:rPr>
          <w:rFonts w:ascii="Times New Roman" w:eastAsia="Calibri" w:hAnsi="Times New Roman" w:cs="Times New Roman"/>
          <w:sz w:val="24"/>
          <w:szCs w:val="24"/>
        </w:rPr>
      </w:pPr>
    </w:p>
    <w:p w14:paraId="0CDECC5A" w14:textId="77777777" w:rsidR="00516476" w:rsidRPr="00516476" w:rsidRDefault="00516476" w:rsidP="00516476">
      <w:pPr>
        <w:spacing w:after="0" w:line="276" w:lineRule="auto"/>
        <w:jc w:val="both"/>
        <w:rPr>
          <w:rFonts w:ascii="Times New Roman" w:eastAsia="Calibri" w:hAnsi="Times New Roman" w:cs="Times New Roman"/>
          <w:sz w:val="24"/>
          <w:szCs w:val="24"/>
          <w:vertAlign w:val="superscript"/>
        </w:rPr>
      </w:pPr>
      <w:r w:rsidRPr="00516476">
        <w:rPr>
          <w:rFonts w:ascii="Times New Roman" w:eastAsia="Calibri" w:hAnsi="Times New Roman" w:cs="Times New Roman"/>
          <w:sz w:val="24"/>
          <w:szCs w:val="24"/>
        </w:rPr>
        <w:t xml:space="preserve">    Муниципальное бюджетное дошкольное образовательное учреждение «Детский сад № 1»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284 места. Общая площадь здания 1832 кв. м, из них площадь помещений, используемых непосредственно для нужд образовательного процесса, 1753 кв. м.</w:t>
      </w:r>
    </w:p>
    <w:p w14:paraId="5A523D7C" w14:textId="77777777" w:rsidR="00516476" w:rsidRPr="00516476" w:rsidRDefault="00516476" w:rsidP="00516476">
      <w:pPr>
        <w:spacing w:after="0" w:line="276" w:lineRule="auto"/>
        <w:jc w:val="both"/>
        <w:rPr>
          <w:rFonts w:ascii="Times New Roman" w:eastAsia="Calibri" w:hAnsi="Times New Roman" w:cs="Times New Roman"/>
          <w:sz w:val="24"/>
          <w:szCs w:val="24"/>
        </w:rPr>
      </w:pPr>
      <w:r w:rsidRPr="00516476">
        <w:rPr>
          <w:rFonts w:ascii="Times New Roman" w:eastAsia="Calibri" w:hAnsi="Times New Roman" w:cs="Times New Roman"/>
          <w:sz w:val="24"/>
          <w:szCs w:val="24"/>
        </w:rPr>
        <w:t xml:space="preserve">    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200DB600" w14:textId="77777777" w:rsidR="00516476" w:rsidRPr="00516476" w:rsidRDefault="00516476" w:rsidP="00516476">
      <w:pPr>
        <w:spacing w:after="0" w:line="276" w:lineRule="auto"/>
        <w:jc w:val="both"/>
        <w:rPr>
          <w:rFonts w:ascii="Times New Roman" w:eastAsia="Calibri" w:hAnsi="Times New Roman" w:cs="Times New Roman"/>
          <w:sz w:val="24"/>
          <w:szCs w:val="24"/>
        </w:rPr>
      </w:pPr>
      <w:r w:rsidRPr="00516476">
        <w:rPr>
          <w:rFonts w:ascii="Times New Roman" w:eastAsia="Calibri" w:hAnsi="Times New Roman" w:cs="Times New Roman"/>
          <w:sz w:val="24"/>
          <w:szCs w:val="24"/>
        </w:rPr>
        <w:lastRenderedPageBreak/>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490BE123" w14:textId="77777777" w:rsidR="00516476" w:rsidRPr="00516476" w:rsidRDefault="00516476" w:rsidP="00516476">
      <w:pPr>
        <w:spacing w:after="0" w:line="276" w:lineRule="auto"/>
        <w:jc w:val="both"/>
        <w:rPr>
          <w:rFonts w:ascii="Times New Roman" w:eastAsia="Calibri" w:hAnsi="Times New Roman" w:cs="Times New Roman"/>
          <w:b/>
          <w:sz w:val="24"/>
          <w:szCs w:val="24"/>
        </w:rPr>
      </w:pPr>
      <w:r w:rsidRPr="00516476">
        <w:rPr>
          <w:rFonts w:ascii="Times New Roman" w:eastAsia="Calibri" w:hAnsi="Times New Roman" w:cs="Times New Roman"/>
          <w:b/>
          <w:sz w:val="24"/>
          <w:szCs w:val="24"/>
        </w:rPr>
        <w:t>Режим работы Детского сада.</w:t>
      </w:r>
    </w:p>
    <w:p w14:paraId="67C8CBF6" w14:textId="77777777" w:rsidR="00516476" w:rsidRPr="00516476" w:rsidRDefault="00516476" w:rsidP="00516476">
      <w:pPr>
        <w:spacing w:after="0" w:line="276" w:lineRule="auto"/>
        <w:jc w:val="both"/>
        <w:rPr>
          <w:rFonts w:ascii="Times New Roman" w:eastAsia="Calibri" w:hAnsi="Times New Roman" w:cs="Times New Roman"/>
          <w:sz w:val="24"/>
          <w:szCs w:val="24"/>
        </w:rPr>
      </w:pPr>
      <w:r w:rsidRPr="00516476">
        <w:rPr>
          <w:rFonts w:ascii="Times New Roman" w:eastAsia="Calibri" w:hAnsi="Times New Roman" w:cs="Times New Roman"/>
          <w:sz w:val="24"/>
          <w:szCs w:val="24"/>
        </w:rPr>
        <w:t xml:space="preserve">Рабочая неделя – пятидневная, с понедельника по пятницу. </w:t>
      </w:r>
    </w:p>
    <w:p w14:paraId="1D458AD0" w14:textId="77777777" w:rsidR="00516476" w:rsidRPr="00516476" w:rsidRDefault="00516476" w:rsidP="00516476">
      <w:pPr>
        <w:spacing w:after="0" w:line="276" w:lineRule="auto"/>
        <w:jc w:val="both"/>
        <w:rPr>
          <w:rFonts w:ascii="Times New Roman" w:eastAsia="Calibri" w:hAnsi="Times New Roman" w:cs="Times New Roman"/>
          <w:sz w:val="24"/>
          <w:szCs w:val="24"/>
        </w:rPr>
      </w:pPr>
      <w:r w:rsidRPr="00516476">
        <w:rPr>
          <w:rFonts w:ascii="Times New Roman" w:eastAsia="Calibri" w:hAnsi="Times New Roman" w:cs="Times New Roman"/>
          <w:sz w:val="24"/>
          <w:szCs w:val="24"/>
        </w:rPr>
        <w:t xml:space="preserve">Длительность пребывания детей в группах – 11часов. </w:t>
      </w:r>
    </w:p>
    <w:p w14:paraId="0FEB1D5D" w14:textId="77777777" w:rsidR="00516476" w:rsidRPr="00516476" w:rsidRDefault="00516476" w:rsidP="00516476">
      <w:pPr>
        <w:spacing w:after="0" w:line="276" w:lineRule="auto"/>
        <w:jc w:val="both"/>
        <w:rPr>
          <w:rFonts w:ascii="Times New Roman" w:eastAsia="Calibri" w:hAnsi="Times New Roman" w:cs="Times New Roman"/>
          <w:sz w:val="24"/>
          <w:szCs w:val="24"/>
        </w:rPr>
      </w:pPr>
      <w:r w:rsidRPr="00516476">
        <w:rPr>
          <w:rFonts w:ascii="Times New Roman" w:eastAsia="Calibri" w:hAnsi="Times New Roman" w:cs="Times New Roman"/>
          <w:sz w:val="24"/>
          <w:szCs w:val="24"/>
        </w:rPr>
        <w:t>Режим работы групп – с 8:00 до 19:00.</w:t>
      </w:r>
    </w:p>
    <w:p w14:paraId="49D23D6B" w14:textId="77777777" w:rsidR="00516476" w:rsidRPr="00516476" w:rsidRDefault="00516476" w:rsidP="00516476">
      <w:pPr>
        <w:spacing w:after="0" w:line="276" w:lineRule="auto"/>
        <w:jc w:val="both"/>
        <w:rPr>
          <w:rFonts w:ascii="Times New Roman" w:eastAsia="Calibri" w:hAnsi="Times New Roman" w:cs="Times New Roman"/>
          <w:b/>
          <w:sz w:val="24"/>
          <w:lang w:eastAsia="ru-RU"/>
        </w:rPr>
      </w:pPr>
      <w:r w:rsidRPr="00516476">
        <w:rPr>
          <w:rFonts w:ascii="Times New Roman" w:eastAsia="Calibri" w:hAnsi="Times New Roman" w:cs="Times New Roman"/>
          <w:b/>
          <w:sz w:val="24"/>
          <w:lang w:eastAsia="ru-RU"/>
        </w:rPr>
        <w:t>Тип, вид, статус.</w:t>
      </w:r>
    </w:p>
    <w:p w14:paraId="218B1A66" w14:textId="77777777" w:rsidR="00516476" w:rsidRPr="00516476" w:rsidRDefault="00516476" w:rsidP="00516476">
      <w:pPr>
        <w:spacing w:after="0" w:line="276" w:lineRule="auto"/>
        <w:jc w:val="both"/>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 xml:space="preserve">Муниципальное бюджетное дошкольное образовательное учреждение "Детский сад № 1" </w:t>
      </w:r>
    </w:p>
    <w:p w14:paraId="70807D70" w14:textId="77777777" w:rsidR="00516476" w:rsidRPr="00516476" w:rsidRDefault="00516476" w:rsidP="00516476">
      <w:pPr>
        <w:spacing w:after="0" w:line="276" w:lineRule="auto"/>
        <w:jc w:val="both"/>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 xml:space="preserve">п. Палатка </w:t>
      </w:r>
    </w:p>
    <w:p w14:paraId="0C592F59" w14:textId="77777777" w:rsidR="00516476" w:rsidRPr="00516476" w:rsidRDefault="00516476" w:rsidP="00516476">
      <w:pPr>
        <w:spacing w:after="0" w:line="276" w:lineRule="auto"/>
        <w:jc w:val="both"/>
        <w:rPr>
          <w:rFonts w:ascii="Times New Roman" w:eastAsia="Calibri" w:hAnsi="Times New Roman" w:cs="Times New Roman"/>
          <w:b/>
          <w:sz w:val="24"/>
          <w:lang w:eastAsia="ru-RU"/>
        </w:rPr>
      </w:pPr>
      <w:r w:rsidRPr="00516476">
        <w:rPr>
          <w:rFonts w:ascii="Times New Roman" w:eastAsia="Calibri" w:hAnsi="Times New Roman" w:cs="Times New Roman"/>
          <w:b/>
          <w:sz w:val="24"/>
          <w:lang w:eastAsia="ru-RU"/>
        </w:rPr>
        <w:t>Местонахождение.</w:t>
      </w:r>
    </w:p>
    <w:p w14:paraId="547A0DF9" w14:textId="77777777" w:rsidR="00516476" w:rsidRPr="00516476" w:rsidRDefault="00516476" w:rsidP="00516476">
      <w:pPr>
        <w:spacing w:after="0" w:line="276" w:lineRule="auto"/>
        <w:jc w:val="both"/>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Юридический адрес: 686110, Российская Федерация, Магаданская область, Хасынский район, п. Палатка ул. Юбилейная д.</w:t>
      </w:r>
      <w:r w:rsidRPr="00516476">
        <w:rPr>
          <w:rFonts w:ascii="Times New Roman" w:eastAsia="Times New Roman" w:hAnsi="Times New Roman" w:cs="Times New Roman"/>
          <w:sz w:val="24"/>
          <w:szCs w:val="24"/>
        </w:rPr>
        <w:t xml:space="preserve"> 16 </w:t>
      </w:r>
      <w:r w:rsidRPr="00516476">
        <w:rPr>
          <w:rFonts w:ascii="Times New Roman" w:eastAsia="Times New Roman" w:hAnsi="Times New Roman" w:cs="Times New Roman"/>
          <w:sz w:val="32"/>
          <w:szCs w:val="32"/>
          <w:u w:val="single"/>
          <w:vertAlign w:val="superscript"/>
        </w:rPr>
        <w:t>а</w:t>
      </w:r>
    </w:p>
    <w:p w14:paraId="6976DC7A" w14:textId="77777777" w:rsidR="00516476" w:rsidRPr="00516476" w:rsidRDefault="00516476" w:rsidP="00516476">
      <w:pPr>
        <w:spacing w:after="0" w:line="276" w:lineRule="auto"/>
        <w:jc w:val="both"/>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Физический адрес: 686110, Российская Федерация, Магаданская область, Хасынский район, п. Палатка ул. Юбилейная д.</w:t>
      </w:r>
      <w:r w:rsidRPr="00516476">
        <w:rPr>
          <w:rFonts w:ascii="Times New Roman" w:eastAsia="Times New Roman" w:hAnsi="Times New Roman" w:cs="Times New Roman"/>
          <w:sz w:val="24"/>
          <w:szCs w:val="24"/>
        </w:rPr>
        <w:t xml:space="preserve"> 16 </w:t>
      </w:r>
      <w:r w:rsidRPr="00516476">
        <w:rPr>
          <w:rFonts w:ascii="Times New Roman" w:eastAsia="Times New Roman" w:hAnsi="Times New Roman" w:cs="Times New Roman"/>
          <w:sz w:val="32"/>
          <w:szCs w:val="32"/>
          <w:u w:val="single"/>
          <w:vertAlign w:val="superscript"/>
        </w:rPr>
        <w:t>а</w:t>
      </w:r>
    </w:p>
    <w:p w14:paraId="0FF5180E" w14:textId="77777777" w:rsidR="00516476" w:rsidRPr="00516476" w:rsidRDefault="00516476" w:rsidP="00516476">
      <w:pPr>
        <w:spacing w:after="0" w:line="276" w:lineRule="auto"/>
        <w:jc w:val="both"/>
        <w:rPr>
          <w:rFonts w:ascii="Times New Roman" w:eastAsia="Calibri" w:hAnsi="Times New Roman" w:cs="Times New Roman"/>
          <w:b/>
          <w:sz w:val="24"/>
          <w:lang w:eastAsia="ru-RU"/>
        </w:rPr>
      </w:pPr>
      <w:r w:rsidRPr="00516476">
        <w:rPr>
          <w:rFonts w:ascii="Times New Roman" w:eastAsia="Calibri" w:hAnsi="Times New Roman" w:cs="Times New Roman"/>
          <w:b/>
          <w:sz w:val="24"/>
          <w:lang w:eastAsia="ru-RU"/>
        </w:rPr>
        <w:t>Режим работы.</w:t>
      </w:r>
    </w:p>
    <w:p w14:paraId="48A87B7F" w14:textId="77777777" w:rsidR="00516476" w:rsidRPr="00516476" w:rsidRDefault="00516476" w:rsidP="00516476">
      <w:pPr>
        <w:spacing w:after="0" w:line="276" w:lineRule="auto"/>
        <w:jc w:val="both"/>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С 08:00 до 19:00. с понедельника по пятницу, кроме выходных и праздничных дней.</w:t>
      </w:r>
    </w:p>
    <w:p w14:paraId="642AE52A" w14:textId="77777777" w:rsidR="00516476" w:rsidRPr="006D53FD" w:rsidRDefault="00516476" w:rsidP="00516476">
      <w:pPr>
        <w:spacing w:before="100" w:beforeAutospacing="1" w:after="100" w:afterAutospacing="1" w:line="276" w:lineRule="auto"/>
        <w:jc w:val="center"/>
        <w:rPr>
          <w:rFonts w:ascii="Times New Roman" w:eastAsia="Times New Roman" w:hAnsi="Times New Roman" w:cs="Times New Roman"/>
          <w:color w:val="000000"/>
          <w:sz w:val="32"/>
          <w:szCs w:val="32"/>
        </w:rPr>
      </w:pPr>
      <w:r w:rsidRPr="006D53FD">
        <w:rPr>
          <w:rFonts w:ascii="Times New Roman" w:eastAsia="Times New Roman" w:hAnsi="Times New Roman" w:cs="Times New Roman"/>
          <w:b/>
          <w:bCs/>
          <w:color w:val="000000"/>
          <w:sz w:val="32"/>
          <w:szCs w:val="32"/>
        </w:rPr>
        <w:t>Аналитическая часть</w:t>
      </w:r>
    </w:p>
    <w:p w14:paraId="5CA669E1" w14:textId="69608C53" w:rsidR="00516476" w:rsidRPr="00516476" w:rsidRDefault="006D53FD" w:rsidP="00516476">
      <w:pPr>
        <w:spacing w:before="100" w:beforeAutospacing="1" w:after="100" w:afterAutospacing="1"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516476" w:rsidRPr="00516476">
        <w:rPr>
          <w:rFonts w:ascii="Times New Roman" w:eastAsia="Times New Roman" w:hAnsi="Times New Roman" w:cs="Times New Roman"/>
          <w:b/>
          <w:bCs/>
          <w:color w:val="000000"/>
          <w:sz w:val="24"/>
          <w:szCs w:val="24"/>
        </w:rPr>
        <w:t>.</w:t>
      </w:r>
      <w:r w:rsidR="00516476" w:rsidRPr="00516476">
        <w:rPr>
          <w:rFonts w:ascii="Times New Roman" w:eastAsia="Times New Roman" w:hAnsi="Times New Roman" w:cs="Times New Roman"/>
          <w:b/>
          <w:bCs/>
          <w:color w:val="000000"/>
          <w:sz w:val="24"/>
          <w:szCs w:val="24"/>
          <w:lang w:val="en-US"/>
        </w:rPr>
        <w:t> </w:t>
      </w:r>
      <w:r w:rsidR="00516476" w:rsidRPr="00516476">
        <w:rPr>
          <w:rFonts w:ascii="Times New Roman" w:eastAsia="Times New Roman" w:hAnsi="Times New Roman" w:cs="Times New Roman"/>
          <w:b/>
          <w:bCs/>
          <w:color w:val="000000"/>
          <w:sz w:val="24"/>
          <w:szCs w:val="24"/>
        </w:rPr>
        <w:t>Оценка образовательной деятельности</w:t>
      </w:r>
    </w:p>
    <w:p w14:paraId="7738C39D" w14:textId="77777777" w:rsidR="00516476" w:rsidRPr="00516476" w:rsidRDefault="00516476" w:rsidP="00516476">
      <w:pPr>
        <w:spacing w:before="100" w:beforeAutospacing="1" w:after="100" w:afterAutospacing="1" w:line="276"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Образовательная деятельность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Детском саду организована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соответствии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Федеральным законом от</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29.12.2012 №</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273-ФЗ «Об образовании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Российской Федерации», ФГОС дошкольного образования.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01.01.2021 года Детский сад функционирует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соответствии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требованиями СП</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2.4.3648-20 «Санитарно-эпидемиологические требования к</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организациям воспитания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обучения, отдыха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оздоровления детей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молодежи», а</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01.03.2021</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 дополнительно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требованиями СанПиН 1.2.3685-21 «Гигиенические нормативы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требования к</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обеспечению безопасности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и (или) безвредности для человека факторов среды обитания».</w:t>
      </w:r>
    </w:p>
    <w:p w14:paraId="57B546EF" w14:textId="77777777" w:rsidR="00516476" w:rsidRPr="00516476" w:rsidRDefault="00516476" w:rsidP="00516476">
      <w:pPr>
        <w:spacing w:before="100" w:beforeAutospacing="1" w:after="100" w:afterAutospacing="1" w:line="276"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Образовательная деятельность ведется на</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основании утвержденной основной образовательной программы дошкольного образования, которая составлена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соответствии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ФГОС дошкольного образования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учетом примерной образовательной программы дошкольного образования, санитарно-эпидемиологическими правилами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нормативами.</w:t>
      </w:r>
    </w:p>
    <w:p w14:paraId="606F240D" w14:textId="77777777" w:rsidR="00516476" w:rsidRPr="00516476" w:rsidRDefault="00516476" w:rsidP="00516476">
      <w:pPr>
        <w:spacing w:after="0" w:line="276"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Детский сад </w:t>
      </w:r>
      <w:r w:rsidRPr="00516476">
        <w:rPr>
          <w:rFonts w:ascii="Times New Roman" w:eastAsia="Times New Roman" w:hAnsi="Times New Roman" w:cs="Times New Roman"/>
          <w:sz w:val="24"/>
          <w:szCs w:val="24"/>
        </w:rPr>
        <w:t xml:space="preserve">посещают 198 </w:t>
      </w:r>
      <w:r w:rsidRPr="00516476">
        <w:rPr>
          <w:rFonts w:ascii="Times New Roman" w:eastAsia="Times New Roman" w:hAnsi="Times New Roman" w:cs="Times New Roman"/>
          <w:color w:val="000000"/>
          <w:sz w:val="24"/>
          <w:szCs w:val="24"/>
        </w:rPr>
        <w:t>воспитанников в возрасте от 1 до 7 лет. В Детском саду сформировано 12 групп общеразвивающей направленности. Из них:</w:t>
      </w:r>
    </w:p>
    <w:p w14:paraId="22C6EFC6" w14:textId="77777777" w:rsidR="00516476" w:rsidRPr="00516476" w:rsidRDefault="00516476" w:rsidP="00516476">
      <w:pPr>
        <w:spacing w:after="0" w:line="276" w:lineRule="auto"/>
        <w:jc w:val="both"/>
        <w:rPr>
          <w:rFonts w:ascii="Times New Roman" w:eastAsia="Times New Roman" w:hAnsi="Times New Roman" w:cs="Times New Roman"/>
          <w:color w:val="000000"/>
          <w:sz w:val="24"/>
          <w:szCs w:val="24"/>
        </w:rPr>
      </w:pPr>
    </w:p>
    <w:p w14:paraId="44E94BBB" w14:textId="77777777" w:rsidR="00516476" w:rsidRPr="00516476" w:rsidRDefault="00516476" w:rsidP="00516476">
      <w:pPr>
        <w:numPr>
          <w:ilvl w:val="0"/>
          <w:numId w:val="17"/>
        </w:numPr>
        <w:spacing w:before="100" w:beforeAutospacing="1" w:after="200" w:afterAutospacing="1" w:line="276" w:lineRule="auto"/>
        <w:ind w:left="780" w:right="180"/>
        <w:contextualSpacing/>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2 – </w:t>
      </w:r>
      <w:r w:rsidRPr="00516476">
        <w:rPr>
          <w:rFonts w:ascii="Times New Roman" w:eastAsia="Times New Roman" w:hAnsi="Times New Roman" w:cs="Times New Roman"/>
          <w:color w:val="000000"/>
          <w:sz w:val="24"/>
          <w:szCs w:val="24"/>
          <w:lang w:val="en-US"/>
        </w:rPr>
        <w:t>II</w:t>
      </w:r>
      <w:r w:rsidRPr="00516476">
        <w:rPr>
          <w:rFonts w:ascii="Times New Roman" w:eastAsia="Times New Roman" w:hAnsi="Times New Roman" w:cs="Times New Roman"/>
          <w:color w:val="000000"/>
          <w:sz w:val="24"/>
          <w:szCs w:val="24"/>
        </w:rPr>
        <w:t xml:space="preserve"> группа раннего возраста;</w:t>
      </w:r>
    </w:p>
    <w:p w14:paraId="450B25BE" w14:textId="77777777" w:rsidR="00516476" w:rsidRPr="00516476" w:rsidRDefault="00516476" w:rsidP="00516476">
      <w:pPr>
        <w:numPr>
          <w:ilvl w:val="0"/>
          <w:numId w:val="17"/>
        </w:numPr>
        <w:spacing w:before="100" w:beforeAutospacing="1" w:after="200" w:afterAutospacing="1" w:line="276" w:lineRule="auto"/>
        <w:ind w:left="780" w:right="180"/>
        <w:contextualSpacing/>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2 –</w:t>
      </w:r>
      <w:r w:rsidRPr="00516476">
        <w:rPr>
          <w:rFonts w:ascii="Times New Roman" w:eastAsia="Times New Roman" w:hAnsi="Times New Roman" w:cs="Times New Roman"/>
          <w:color w:val="000000"/>
          <w:sz w:val="24"/>
          <w:szCs w:val="24"/>
          <w:lang w:val="en-US"/>
        </w:rPr>
        <w:t xml:space="preserve"> I</w:t>
      </w:r>
      <w:r w:rsidRPr="00516476">
        <w:rPr>
          <w:rFonts w:ascii="Times New Roman" w:eastAsia="Times New Roman" w:hAnsi="Times New Roman" w:cs="Times New Roman"/>
          <w:color w:val="000000"/>
          <w:sz w:val="24"/>
          <w:szCs w:val="24"/>
        </w:rPr>
        <w:t xml:space="preserve"> младшая группа;</w:t>
      </w:r>
    </w:p>
    <w:p w14:paraId="57B3B793" w14:textId="77777777" w:rsidR="00516476" w:rsidRPr="00516476" w:rsidRDefault="00516476" w:rsidP="00516476">
      <w:pPr>
        <w:numPr>
          <w:ilvl w:val="0"/>
          <w:numId w:val="17"/>
        </w:numPr>
        <w:spacing w:before="100" w:beforeAutospacing="1" w:after="200" w:afterAutospacing="1" w:line="276" w:lineRule="auto"/>
        <w:ind w:left="780" w:right="180"/>
        <w:contextualSpacing/>
        <w:jc w:val="both"/>
        <w:rPr>
          <w:rFonts w:ascii="Times New Roman" w:eastAsia="Times New Roman" w:hAnsi="Times New Roman" w:cs="Times New Roman"/>
          <w:color w:val="000000"/>
          <w:sz w:val="24"/>
          <w:szCs w:val="24"/>
          <w:lang w:val="en-US"/>
        </w:rPr>
      </w:pPr>
      <w:r w:rsidRPr="00516476">
        <w:rPr>
          <w:rFonts w:ascii="Times New Roman" w:eastAsia="Times New Roman" w:hAnsi="Times New Roman" w:cs="Times New Roman"/>
          <w:color w:val="000000"/>
          <w:sz w:val="24"/>
          <w:szCs w:val="24"/>
        </w:rPr>
        <w:t xml:space="preserve">2 – </w:t>
      </w:r>
      <w:r w:rsidRPr="00516476">
        <w:rPr>
          <w:rFonts w:ascii="Times New Roman" w:eastAsia="Times New Roman" w:hAnsi="Times New Roman" w:cs="Times New Roman"/>
          <w:color w:val="000000"/>
          <w:sz w:val="24"/>
          <w:szCs w:val="24"/>
          <w:lang w:val="en-US"/>
        </w:rPr>
        <w:t>II</w:t>
      </w:r>
      <w:r w:rsidRPr="00516476">
        <w:rPr>
          <w:rFonts w:ascii="Times New Roman" w:eastAsia="Times New Roman" w:hAnsi="Times New Roman" w:cs="Times New Roman"/>
          <w:color w:val="000000"/>
          <w:sz w:val="24"/>
          <w:szCs w:val="24"/>
        </w:rPr>
        <w:t xml:space="preserve"> младшая группа</w:t>
      </w:r>
      <w:r w:rsidRPr="00516476">
        <w:rPr>
          <w:rFonts w:ascii="Times New Roman" w:eastAsia="Times New Roman" w:hAnsi="Times New Roman" w:cs="Times New Roman"/>
          <w:color w:val="000000"/>
          <w:sz w:val="24"/>
          <w:szCs w:val="24"/>
          <w:lang w:val="en-US"/>
        </w:rPr>
        <w:t>;</w:t>
      </w:r>
    </w:p>
    <w:p w14:paraId="24965C2B" w14:textId="77777777" w:rsidR="00516476" w:rsidRPr="00516476" w:rsidRDefault="00516476" w:rsidP="00516476">
      <w:pPr>
        <w:numPr>
          <w:ilvl w:val="0"/>
          <w:numId w:val="17"/>
        </w:numPr>
        <w:spacing w:before="100" w:beforeAutospacing="1" w:after="0" w:afterAutospacing="1" w:line="276" w:lineRule="auto"/>
        <w:ind w:left="780" w:right="180"/>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2 – средняя группа;</w:t>
      </w:r>
    </w:p>
    <w:p w14:paraId="375AA853" w14:textId="77777777" w:rsidR="00516476" w:rsidRPr="00516476" w:rsidRDefault="00516476" w:rsidP="00516476">
      <w:pPr>
        <w:numPr>
          <w:ilvl w:val="0"/>
          <w:numId w:val="17"/>
        </w:numPr>
        <w:spacing w:before="100" w:beforeAutospacing="1" w:after="0" w:afterAutospacing="1" w:line="276" w:lineRule="auto"/>
        <w:ind w:left="780" w:right="180"/>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2 – старшая группа;</w:t>
      </w:r>
    </w:p>
    <w:p w14:paraId="2BF855AA" w14:textId="77777777" w:rsidR="00516476" w:rsidRPr="00516476" w:rsidRDefault="00516476" w:rsidP="00516476">
      <w:pPr>
        <w:numPr>
          <w:ilvl w:val="0"/>
          <w:numId w:val="17"/>
        </w:numPr>
        <w:spacing w:before="100" w:beforeAutospacing="1" w:after="0" w:afterAutospacing="1" w:line="276" w:lineRule="auto"/>
        <w:ind w:left="780" w:right="180"/>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2 – подготовительная к школе группа.</w:t>
      </w:r>
    </w:p>
    <w:p w14:paraId="6E51B7F2" w14:textId="77777777" w:rsidR="00516476" w:rsidRPr="00516476" w:rsidRDefault="00516476" w:rsidP="00516476">
      <w:pPr>
        <w:spacing w:after="0" w:line="276"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lastRenderedPageBreak/>
        <w:t xml:space="preserve">     В 2021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двух форматах – онлайн и предоставление записи занятий на имеющихся ресурсах (облачные сервисы Яндекс, </w:t>
      </w:r>
      <w:r w:rsidRPr="00516476">
        <w:rPr>
          <w:rFonts w:ascii="Times New Roman" w:eastAsia="Times New Roman" w:hAnsi="Times New Roman" w:cs="Times New Roman"/>
          <w:color w:val="000000"/>
          <w:sz w:val="24"/>
          <w:szCs w:val="24"/>
          <w:lang w:val="en-US"/>
        </w:rPr>
        <w:t>Mail</w:t>
      </w:r>
      <w:r w:rsidRPr="00516476">
        <w:rPr>
          <w:rFonts w:ascii="Times New Roman" w:eastAsia="Times New Roman" w:hAnsi="Times New Roman" w:cs="Times New Roman"/>
          <w:color w:val="000000"/>
          <w:sz w:val="24"/>
          <w:szCs w:val="24"/>
        </w:rPr>
        <w:t xml:space="preserve">, </w:t>
      </w:r>
      <w:r w:rsidRPr="00516476">
        <w:rPr>
          <w:rFonts w:ascii="Times New Roman" w:eastAsia="Times New Roman" w:hAnsi="Times New Roman" w:cs="Times New Roman"/>
          <w:color w:val="000000"/>
          <w:sz w:val="24"/>
          <w:szCs w:val="24"/>
          <w:lang w:val="en-US"/>
        </w:rPr>
        <w:t>Google</w:t>
      </w:r>
      <w:r w:rsidRPr="00516476">
        <w:rPr>
          <w:rFonts w:ascii="Times New Roman" w:eastAsia="Times New Roman" w:hAnsi="Times New Roman" w:cs="Times New Roman"/>
          <w:color w:val="000000"/>
          <w:sz w:val="24"/>
          <w:szCs w:val="24"/>
        </w:rPr>
        <w:t xml:space="preserve">, </w:t>
      </w:r>
      <w:r w:rsidRPr="00516476">
        <w:rPr>
          <w:rFonts w:ascii="Times New Roman" w:eastAsia="Times New Roman" w:hAnsi="Times New Roman" w:cs="Times New Roman"/>
          <w:color w:val="000000"/>
          <w:sz w:val="24"/>
          <w:szCs w:val="24"/>
          <w:lang w:val="en-US"/>
        </w:rPr>
        <w:t>YouTube</w:t>
      </w:r>
      <w:r w:rsidRPr="00516476">
        <w:rPr>
          <w:rFonts w:ascii="Times New Roman" w:eastAsia="Times New Roman" w:hAnsi="Times New Roman" w:cs="Times New Roman"/>
          <w:color w:val="000000"/>
          <w:sz w:val="24"/>
          <w:szCs w:val="24"/>
        </w:rPr>
        <w:t>). Право выбора предоставлялось родителям (законным представителям) исходя из имеющихся условий для участия их детей в занятиях.</w:t>
      </w:r>
    </w:p>
    <w:p w14:paraId="500A9FA5" w14:textId="77777777" w:rsidR="00516476" w:rsidRPr="00516476" w:rsidRDefault="00516476" w:rsidP="00516476">
      <w:pPr>
        <w:spacing w:after="0" w:line="276"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w:t>
      </w:r>
    </w:p>
    <w:p w14:paraId="429B69F6" w14:textId="77777777" w:rsidR="00516476" w:rsidRPr="00516476" w:rsidRDefault="00516476" w:rsidP="00516476">
      <w:pPr>
        <w:spacing w:after="0" w:line="276" w:lineRule="auto"/>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     В 2021 учебном году направление деятельности ДОУ осуществлялось в соответствии с задачами годового плана. Перед педагогическим коллективом были поставлены следующие годовые задачи:</w:t>
      </w:r>
    </w:p>
    <w:p w14:paraId="5F3CE738" w14:textId="77777777" w:rsidR="00516476" w:rsidRPr="00516476" w:rsidRDefault="00516476" w:rsidP="00516476">
      <w:pPr>
        <w:shd w:val="clear" w:color="auto" w:fill="FFFFFF"/>
        <w:spacing w:after="0" w:line="276" w:lineRule="auto"/>
        <w:jc w:val="both"/>
        <w:rPr>
          <w:rFonts w:ascii="Times New Roman" w:eastAsia="Times New Roman" w:hAnsi="Times New Roman" w:cs="Times New Roman"/>
          <w:b/>
          <w:color w:val="000000"/>
          <w:sz w:val="24"/>
          <w:szCs w:val="24"/>
          <w:lang w:eastAsia="ru-RU"/>
        </w:rPr>
      </w:pPr>
      <w:r w:rsidRPr="00516476">
        <w:rPr>
          <w:rFonts w:ascii="Times New Roman" w:eastAsia="Calibri" w:hAnsi="Times New Roman" w:cs="Times New Roman"/>
          <w:sz w:val="24"/>
          <w:szCs w:val="24"/>
          <w:lang w:eastAsia="ru-RU"/>
        </w:rPr>
        <w:t xml:space="preserve">      </w:t>
      </w:r>
      <w:r w:rsidRPr="00516476">
        <w:rPr>
          <w:rFonts w:ascii="Times New Roman" w:eastAsia="Times New Roman" w:hAnsi="Times New Roman" w:cs="Times New Roman"/>
          <w:b/>
          <w:bCs/>
          <w:sz w:val="28"/>
          <w:szCs w:val="28"/>
          <w:lang w:eastAsia="ru-RU"/>
        </w:rPr>
        <w:t>1</w:t>
      </w:r>
      <w:r w:rsidRPr="00516476">
        <w:rPr>
          <w:rFonts w:ascii="Times New Roman" w:eastAsia="Times New Roman" w:hAnsi="Times New Roman" w:cs="Times New Roman"/>
          <w:b/>
          <w:bCs/>
          <w:color w:val="000000"/>
          <w:sz w:val="28"/>
          <w:szCs w:val="28"/>
          <w:lang w:eastAsia="ru-RU"/>
        </w:rPr>
        <w:t>.</w:t>
      </w:r>
      <w:r w:rsidRPr="00516476">
        <w:rPr>
          <w:rFonts w:ascii="Times New Roman" w:eastAsia="Times New Roman" w:hAnsi="Times New Roman" w:cs="Times New Roman"/>
          <w:b/>
          <w:color w:val="000000"/>
          <w:sz w:val="28"/>
          <w:szCs w:val="28"/>
          <w:lang w:eastAsia="ru-RU"/>
        </w:rPr>
        <w:t xml:space="preserve"> </w:t>
      </w:r>
      <w:r w:rsidRPr="00516476">
        <w:rPr>
          <w:rFonts w:ascii="Times New Roman" w:eastAsia="Times New Roman" w:hAnsi="Times New Roman" w:cs="Times New Roman"/>
          <w:b/>
          <w:color w:val="000000"/>
          <w:sz w:val="24"/>
          <w:szCs w:val="24"/>
          <w:lang w:eastAsia="ru-RU"/>
        </w:rPr>
        <w:t>Продолжать реализацию комплексной системы физкультурно-оздоровительной работы по обеспечению безопасности, сохранению и укреплению физического и психического здоровья детей, направленной на формирование интереса детей и родителей к физической культуре и здоровому образу жизни:</w:t>
      </w:r>
    </w:p>
    <w:p w14:paraId="3E7F3BEA" w14:textId="77777777" w:rsidR="00516476" w:rsidRPr="00516476" w:rsidRDefault="00516476" w:rsidP="00516476">
      <w:pPr>
        <w:numPr>
          <w:ilvl w:val="0"/>
          <w:numId w:val="27"/>
        </w:numPr>
        <w:shd w:val="clear" w:color="auto" w:fill="FFFFFF"/>
        <w:spacing w:before="100" w:beforeAutospacing="1" w:after="0" w:afterAutospacing="1" w:line="276" w:lineRule="auto"/>
        <w:contextualSpacing/>
        <w:jc w:val="both"/>
        <w:rPr>
          <w:rFonts w:ascii="Times New Roman" w:eastAsia="Times New Roman" w:hAnsi="Times New Roman" w:cs="Times New Roman"/>
          <w:color w:val="000000"/>
          <w:sz w:val="24"/>
          <w:szCs w:val="24"/>
          <w:lang w:eastAsia="ru-RU"/>
        </w:rPr>
      </w:pPr>
      <w:r w:rsidRPr="00516476">
        <w:rPr>
          <w:rFonts w:ascii="Times New Roman" w:eastAsia="Times New Roman" w:hAnsi="Times New Roman" w:cs="Times New Roman"/>
          <w:color w:val="000000"/>
          <w:sz w:val="24"/>
          <w:szCs w:val="24"/>
          <w:lang w:eastAsia="ru-RU"/>
        </w:rPr>
        <w:t>Усовершенствовать работу педагогов по поддержанию у детей интереса к занятиям по физической культуре, различным видам спорта, двигательной активности;</w:t>
      </w:r>
    </w:p>
    <w:p w14:paraId="322A616A" w14:textId="77777777" w:rsidR="00516476" w:rsidRPr="00516476" w:rsidRDefault="00516476" w:rsidP="00516476">
      <w:pPr>
        <w:numPr>
          <w:ilvl w:val="0"/>
          <w:numId w:val="27"/>
        </w:numPr>
        <w:shd w:val="clear" w:color="auto" w:fill="FFFFFF"/>
        <w:spacing w:before="100" w:beforeAutospacing="1" w:after="0" w:afterAutospacing="1" w:line="276" w:lineRule="auto"/>
        <w:contextualSpacing/>
        <w:jc w:val="both"/>
        <w:rPr>
          <w:rFonts w:ascii="Times New Roman" w:eastAsia="Times New Roman" w:hAnsi="Times New Roman" w:cs="Times New Roman"/>
          <w:color w:val="000000"/>
          <w:sz w:val="24"/>
          <w:szCs w:val="24"/>
          <w:lang w:eastAsia="ru-RU"/>
        </w:rPr>
      </w:pPr>
      <w:r w:rsidRPr="00516476">
        <w:rPr>
          <w:rFonts w:ascii="Times New Roman" w:eastAsia="Times New Roman" w:hAnsi="Times New Roman" w:cs="Times New Roman"/>
          <w:color w:val="000000"/>
          <w:sz w:val="24"/>
          <w:szCs w:val="24"/>
          <w:lang w:eastAsia="ru-RU"/>
        </w:rPr>
        <w:t>Обеспечение сбалансированности разных видов деятельности, контроля над оптимальной образовательной нагрузкой;</w:t>
      </w:r>
    </w:p>
    <w:p w14:paraId="1EE7FE72" w14:textId="77777777" w:rsidR="00516476" w:rsidRPr="00516476" w:rsidRDefault="00516476" w:rsidP="00516476">
      <w:pPr>
        <w:numPr>
          <w:ilvl w:val="0"/>
          <w:numId w:val="27"/>
        </w:numPr>
        <w:shd w:val="clear" w:color="auto" w:fill="FFFFFF"/>
        <w:spacing w:before="100" w:beforeAutospacing="1" w:after="0" w:afterAutospacing="1" w:line="276" w:lineRule="auto"/>
        <w:contextualSpacing/>
        <w:jc w:val="both"/>
        <w:rPr>
          <w:rFonts w:ascii="Times New Roman" w:eastAsia="Times New Roman" w:hAnsi="Times New Roman" w:cs="Times New Roman"/>
          <w:color w:val="000000"/>
          <w:sz w:val="24"/>
          <w:szCs w:val="24"/>
          <w:lang w:eastAsia="ru-RU"/>
        </w:rPr>
      </w:pPr>
      <w:r w:rsidRPr="00516476">
        <w:rPr>
          <w:rFonts w:ascii="Times New Roman" w:eastAsia="Times New Roman" w:hAnsi="Times New Roman" w:cs="Times New Roman"/>
          <w:color w:val="000000"/>
          <w:sz w:val="24"/>
          <w:szCs w:val="24"/>
          <w:lang w:eastAsia="ru-RU"/>
        </w:rPr>
        <w:t xml:space="preserve">Организация внедрения </w:t>
      </w:r>
      <w:proofErr w:type="spellStart"/>
      <w:r w:rsidRPr="00516476">
        <w:rPr>
          <w:rFonts w:ascii="Times New Roman" w:eastAsia="Times New Roman" w:hAnsi="Times New Roman" w:cs="Times New Roman"/>
          <w:color w:val="000000"/>
          <w:sz w:val="24"/>
          <w:szCs w:val="24"/>
          <w:lang w:eastAsia="ru-RU"/>
        </w:rPr>
        <w:t>здоровьесберегающих</w:t>
      </w:r>
      <w:proofErr w:type="spellEnd"/>
      <w:r w:rsidRPr="00516476">
        <w:rPr>
          <w:rFonts w:ascii="Times New Roman" w:eastAsia="Times New Roman" w:hAnsi="Times New Roman" w:cs="Times New Roman"/>
          <w:color w:val="000000"/>
          <w:sz w:val="24"/>
          <w:szCs w:val="24"/>
          <w:lang w:eastAsia="ru-RU"/>
        </w:rPr>
        <w:t xml:space="preserve"> технологий и различных видов подвижных игр.</w:t>
      </w:r>
    </w:p>
    <w:p w14:paraId="45191436" w14:textId="77777777" w:rsidR="00516476" w:rsidRPr="00516476" w:rsidRDefault="00516476" w:rsidP="00516476">
      <w:pPr>
        <w:shd w:val="clear" w:color="auto" w:fill="FFFFFF"/>
        <w:spacing w:after="0" w:line="276" w:lineRule="auto"/>
        <w:jc w:val="both"/>
        <w:rPr>
          <w:rFonts w:ascii="Times New Roman" w:eastAsia="Times New Roman" w:hAnsi="Times New Roman" w:cs="Times New Roman"/>
          <w:b/>
          <w:bCs/>
          <w:color w:val="000000"/>
          <w:sz w:val="24"/>
          <w:szCs w:val="24"/>
          <w:lang w:eastAsia="ru-RU"/>
        </w:rPr>
      </w:pPr>
      <w:r w:rsidRPr="00516476">
        <w:rPr>
          <w:rFonts w:ascii="Times New Roman" w:eastAsia="Times New Roman" w:hAnsi="Times New Roman" w:cs="Times New Roman"/>
          <w:b/>
          <w:bCs/>
          <w:color w:val="000000"/>
          <w:sz w:val="24"/>
          <w:szCs w:val="24"/>
          <w:lang w:eastAsia="ru-RU"/>
        </w:rPr>
        <w:t xml:space="preserve">         2. Внедрить Рабочую программу воспитания, как инструмент реализации воспитательных задач в ДОУ: </w:t>
      </w:r>
    </w:p>
    <w:p w14:paraId="6E292951" w14:textId="77777777" w:rsidR="00516476" w:rsidRPr="00516476" w:rsidRDefault="00516476" w:rsidP="00516476">
      <w:pPr>
        <w:numPr>
          <w:ilvl w:val="0"/>
          <w:numId w:val="28"/>
        </w:numPr>
        <w:shd w:val="clear" w:color="auto" w:fill="FFFFFF"/>
        <w:spacing w:before="100" w:beforeAutospacing="1" w:after="0" w:afterAutospacing="1" w:line="276" w:lineRule="auto"/>
        <w:contextualSpacing/>
        <w:jc w:val="both"/>
        <w:rPr>
          <w:rFonts w:ascii="Times New Roman" w:eastAsia="Times New Roman" w:hAnsi="Times New Roman" w:cs="Times New Roman"/>
          <w:color w:val="000000"/>
          <w:sz w:val="24"/>
          <w:szCs w:val="24"/>
          <w:lang w:eastAsia="ru-RU"/>
        </w:rPr>
      </w:pPr>
      <w:r w:rsidRPr="00516476">
        <w:rPr>
          <w:rFonts w:ascii="Times New Roman" w:eastAsia="Times New Roman" w:hAnsi="Times New Roman" w:cs="Times New Roman"/>
          <w:color w:val="000000"/>
          <w:sz w:val="24"/>
          <w:szCs w:val="24"/>
          <w:lang w:eastAsia="ru-RU"/>
        </w:rPr>
        <w:t xml:space="preserve">Разработка и внедрение в образовательно-воспитательный процесс календарного плана воспитательной работы; </w:t>
      </w:r>
    </w:p>
    <w:p w14:paraId="3C22F021" w14:textId="77777777" w:rsidR="00516476" w:rsidRPr="00516476" w:rsidRDefault="00516476" w:rsidP="00516476">
      <w:pPr>
        <w:numPr>
          <w:ilvl w:val="0"/>
          <w:numId w:val="28"/>
        </w:numPr>
        <w:shd w:val="clear" w:color="auto" w:fill="FFFFFF"/>
        <w:spacing w:before="100" w:beforeAutospacing="1" w:after="0" w:afterAutospacing="1" w:line="276" w:lineRule="auto"/>
        <w:contextualSpacing/>
        <w:jc w:val="both"/>
        <w:rPr>
          <w:rFonts w:ascii="Times New Roman" w:eastAsia="Times New Roman" w:hAnsi="Times New Roman" w:cs="Times New Roman"/>
          <w:color w:val="000000"/>
          <w:sz w:val="24"/>
          <w:szCs w:val="24"/>
          <w:lang w:eastAsia="ru-RU"/>
        </w:rPr>
      </w:pPr>
      <w:r w:rsidRPr="00516476">
        <w:rPr>
          <w:rFonts w:ascii="Times New Roman" w:eastAsia="Times New Roman" w:hAnsi="Times New Roman" w:cs="Times New Roman"/>
          <w:color w:val="000000"/>
          <w:sz w:val="24"/>
          <w:szCs w:val="24"/>
          <w:lang w:eastAsia="ru-RU"/>
        </w:rPr>
        <w:t>Реализация и внедрение педагогами в содержание воспитательной работы ряда модулей.</w:t>
      </w:r>
    </w:p>
    <w:p w14:paraId="2362E474" w14:textId="77777777" w:rsidR="00516476" w:rsidRPr="00516476" w:rsidRDefault="00516476" w:rsidP="00516476">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516476">
        <w:rPr>
          <w:rFonts w:ascii="Times New Roman" w:eastAsia="Times New Roman" w:hAnsi="Times New Roman" w:cs="Times New Roman"/>
          <w:b/>
          <w:color w:val="000000"/>
          <w:sz w:val="24"/>
          <w:szCs w:val="24"/>
          <w:lang w:eastAsia="ru-RU"/>
        </w:rPr>
        <w:t xml:space="preserve">          3. </w:t>
      </w:r>
      <w:r w:rsidRPr="00516476">
        <w:rPr>
          <w:rFonts w:ascii="Times New Roman" w:eastAsia="Times New Roman" w:hAnsi="Times New Roman" w:cs="Times New Roman"/>
          <w:b/>
          <w:sz w:val="24"/>
          <w:szCs w:val="24"/>
          <w:lang w:eastAsia="ru-RU"/>
        </w:rPr>
        <w:t>Создать условия для развития компетентного, конкурентоспособного, ответственного педагогического работника, готового к непрерывному профессиональному совершенствованию и мобильности, обеспечивающих качество и эффективность образовательной деятельности в ДОО:</w:t>
      </w:r>
    </w:p>
    <w:p w14:paraId="23E2EE0A" w14:textId="77777777" w:rsidR="00516476" w:rsidRPr="00516476" w:rsidRDefault="00516476" w:rsidP="00516476">
      <w:pPr>
        <w:widowControl w:val="0"/>
        <w:numPr>
          <w:ilvl w:val="0"/>
          <w:numId w:val="29"/>
        </w:numPr>
        <w:autoSpaceDE w:val="0"/>
        <w:autoSpaceDN w:val="0"/>
        <w:adjustRightInd w:val="0"/>
        <w:spacing w:before="100" w:beforeAutospacing="1" w:after="0" w:afterAutospacing="1" w:line="276" w:lineRule="auto"/>
        <w:contextualSpacing/>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Обеспечение совместного целеполагания при планировании методической работы (определение годовых задач, выявление приоритетного направления деятельности, определение содержания научно-методической работы);</w:t>
      </w:r>
    </w:p>
    <w:p w14:paraId="53D2BC70" w14:textId="77777777" w:rsidR="00516476" w:rsidRPr="00516476" w:rsidRDefault="00516476" w:rsidP="00516476">
      <w:pPr>
        <w:widowControl w:val="0"/>
        <w:numPr>
          <w:ilvl w:val="0"/>
          <w:numId w:val="29"/>
        </w:numPr>
        <w:autoSpaceDE w:val="0"/>
        <w:autoSpaceDN w:val="0"/>
        <w:adjustRightInd w:val="0"/>
        <w:spacing w:before="100" w:beforeAutospacing="1" w:after="0" w:afterAutospacing="1" w:line="276" w:lineRule="auto"/>
        <w:contextualSpacing/>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Самоанализ педагогической деятельности (обобщение опыта работы, публикации статей, методическое объединение педагогов </w:t>
      </w:r>
      <w:r w:rsidRPr="00516476">
        <w:rPr>
          <w:rFonts w:ascii="Times New Roman" w:eastAsia="Times New Roman" w:hAnsi="Times New Roman" w:cs="Times New Roman"/>
          <w:color w:val="000000"/>
          <w:sz w:val="24"/>
          <w:szCs w:val="24"/>
          <w:lang w:eastAsia="ru-RU"/>
        </w:rPr>
        <w:t>«Школа совершенствования педагогического мастерства»</w:t>
      </w:r>
      <w:r w:rsidRPr="00516476">
        <w:rPr>
          <w:rFonts w:ascii="Times New Roman" w:eastAsia="Times New Roman" w:hAnsi="Times New Roman" w:cs="Times New Roman"/>
          <w:sz w:val="24"/>
          <w:szCs w:val="24"/>
          <w:lang w:eastAsia="ru-RU"/>
        </w:rPr>
        <w:t>, портфолио педагога, самооценка, творческие отчеты, аналитические отчеты);</w:t>
      </w:r>
    </w:p>
    <w:p w14:paraId="5694077A" w14:textId="77777777" w:rsidR="00516476" w:rsidRPr="00516476" w:rsidRDefault="00516476" w:rsidP="00516476">
      <w:pPr>
        <w:widowControl w:val="0"/>
        <w:numPr>
          <w:ilvl w:val="0"/>
          <w:numId w:val="29"/>
        </w:numPr>
        <w:autoSpaceDE w:val="0"/>
        <w:autoSpaceDN w:val="0"/>
        <w:adjustRightInd w:val="0"/>
        <w:spacing w:before="100" w:beforeAutospacing="1" w:after="0" w:afterAutospacing="1" w:line="276" w:lineRule="auto"/>
        <w:contextualSpacing/>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Самообразование педагогов (самостоятельное приобретение знаний из различных источников с учетом интересов и склонностей, дистанционное повышение квалификации в системе непрерывного образования).</w:t>
      </w:r>
    </w:p>
    <w:p w14:paraId="07EFB7A7" w14:textId="77777777" w:rsidR="00516476" w:rsidRPr="00516476" w:rsidRDefault="00516476" w:rsidP="00516476">
      <w:pPr>
        <w:spacing w:after="0" w:line="276" w:lineRule="auto"/>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 </w:t>
      </w:r>
    </w:p>
    <w:p w14:paraId="12653D77" w14:textId="77777777" w:rsidR="00516476" w:rsidRPr="00516476" w:rsidRDefault="00516476" w:rsidP="00516476">
      <w:pPr>
        <w:spacing w:after="0" w:line="276" w:lineRule="auto"/>
        <w:jc w:val="both"/>
        <w:rPr>
          <w:rFonts w:ascii="Times New Roman" w:eastAsia="Calibri" w:hAnsi="Times New Roman" w:cs="Times New Roman"/>
          <w:sz w:val="24"/>
          <w:szCs w:val="24"/>
          <w:lang w:eastAsia="ru-RU"/>
        </w:rPr>
      </w:pPr>
    </w:p>
    <w:p w14:paraId="291B9A15" w14:textId="1600918F" w:rsidR="00516476" w:rsidRPr="00516476" w:rsidRDefault="00516476" w:rsidP="006D53F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16476">
        <w:rPr>
          <w:rFonts w:ascii="Times New Roman" w:eastAsia="Times New Roman" w:hAnsi="Times New Roman" w:cs="Times New Roman"/>
          <w:b/>
          <w:bCs/>
          <w:color w:val="000000"/>
          <w:sz w:val="24"/>
          <w:szCs w:val="24"/>
        </w:rPr>
        <w:lastRenderedPageBreak/>
        <w:t>Воспитательная работа</w:t>
      </w:r>
    </w:p>
    <w:p w14:paraId="22F2CEC7" w14:textId="77777777" w:rsidR="00516476" w:rsidRPr="00516476" w:rsidRDefault="00516476" w:rsidP="00516476">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01.09.2021 Детский сад реализует рабочую программу воспитания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календарный план воспитательной работы, которые являются частью основной образовательной программы дошкольного образования.</w:t>
      </w:r>
    </w:p>
    <w:p w14:paraId="57F37624" w14:textId="77777777" w:rsidR="00516476" w:rsidRPr="00516476" w:rsidRDefault="00516476" w:rsidP="00516476">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За</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время реализации программы воспитания родители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выражают удовлетворенность воспитательным процессом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Детском саду, что отразилось на</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результатах анкетирования, проведенного 05.10.2021 г. Вместе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тем, родители высказали пожелания по</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введению мероприятий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календарный план воспитательной работы Детского сада, предложения родителей будут рассмотрены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при наличии возможностей включены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календарный план воспитательной работы ДОУ на 2022 – 2023 учебный год.</w:t>
      </w:r>
    </w:p>
    <w:p w14:paraId="320838B7" w14:textId="534B3232" w:rsidR="00516476" w:rsidRPr="00516476" w:rsidRDefault="00516476" w:rsidP="00516476">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Чтобы выбрать стратегию воспитательной работы,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2021 году проводился анализ состава семей воспитанников.</w:t>
      </w:r>
    </w:p>
    <w:p w14:paraId="0074A511" w14:textId="77777777" w:rsidR="00516476" w:rsidRPr="00516476" w:rsidRDefault="00516476" w:rsidP="00516476">
      <w:pPr>
        <w:spacing w:before="100" w:beforeAutospacing="1" w:after="100" w:afterAutospacing="1" w:line="240" w:lineRule="auto"/>
        <w:jc w:val="both"/>
        <w:rPr>
          <w:rFonts w:ascii="Times New Roman" w:eastAsia="Times New Roman" w:hAnsi="Times New Roman" w:cs="Times New Roman"/>
          <w:b/>
          <w:bCs/>
          <w:i/>
          <w:iCs/>
          <w:color w:val="000000"/>
          <w:sz w:val="24"/>
          <w:szCs w:val="24"/>
          <w:lang w:val="en-US"/>
        </w:rPr>
      </w:pPr>
      <w:proofErr w:type="spellStart"/>
      <w:r w:rsidRPr="00516476">
        <w:rPr>
          <w:rFonts w:ascii="Times New Roman" w:eastAsia="Times New Roman" w:hAnsi="Times New Roman" w:cs="Times New Roman"/>
          <w:b/>
          <w:bCs/>
          <w:i/>
          <w:iCs/>
          <w:color w:val="000000"/>
          <w:sz w:val="24"/>
          <w:szCs w:val="24"/>
          <w:lang w:val="en-US"/>
        </w:rPr>
        <w:t>Характеристика</w:t>
      </w:r>
      <w:proofErr w:type="spellEnd"/>
      <w:r w:rsidRPr="00516476">
        <w:rPr>
          <w:rFonts w:ascii="Times New Roman" w:eastAsia="Times New Roman" w:hAnsi="Times New Roman" w:cs="Times New Roman"/>
          <w:b/>
          <w:bCs/>
          <w:i/>
          <w:iCs/>
          <w:color w:val="000000"/>
          <w:sz w:val="24"/>
          <w:szCs w:val="24"/>
          <w:lang w:val="en-US"/>
        </w:rPr>
        <w:t xml:space="preserve"> </w:t>
      </w:r>
      <w:proofErr w:type="spellStart"/>
      <w:r w:rsidRPr="00516476">
        <w:rPr>
          <w:rFonts w:ascii="Times New Roman" w:eastAsia="Times New Roman" w:hAnsi="Times New Roman" w:cs="Times New Roman"/>
          <w:b/>
          <w:bCs/>
          <w:i/>
          <w:iCs/>
          <w:color w:val="000000"/>
          <w:sz w:val="24"/>
          <w:szCs w:val="24"/>
          <w:lang w:val="en-US"/>
        </w:rPr>
        <w:t>семей</w:t>
      </w:r>
      <w:proofErr w:type="spellEnd"/>
      <w:r w:rsidRPr="00516476">
        <w:rPr>
          <w:rFonts w:ascii="Times New Roman" w:eastAsia="Times New Roman" w:hAnsi="Times New Roman" w:cs="Times New Roman"/>
          <w:b/>
          <w:bCs/>
          <w:i/>
          <w:iCs/>
          <w:color w:val="000000"/>
          <w:sz w:val="24"/>
          <w:szCs w:val="24"/>
          <w:lang w:val="en-US"/>
        </w:rPr>
        <w:t xml:space="preserve"> </w:t>
      </w:r>
      <w:proofErr w:type="spellStart"/>
      <w:r w:rsidRPr="00516476">
        <w:rPr>
          <w:rFonts w:ascii="Times New Roman" w:eastAsia="Times New Roman" w:hAnsi="Times New Roman" w:cs="Times New Roman"/>
          <w:b/>
          <w:bCs/>
          <w:i/>
          <w:iCs/>
          <w:color w:val="000000"/>
          <w:sz w:val="24"/>
          <w:szCs w:val="24"/>
          <w:lang w:val="en-US"/>
        </w:rPr>
        <w:t>по</w:t>
      </w:r>
      <w:proofErr w:type="spellEnd"/>
      <w:r w:rsidRPr="00516476">
        <w:rPr>
          <w:rFonts w:ascii="Times New Roman" w:eastAsia="Times New Roman" w:hAnsi="Times New Roman" w:cs="Times New Roman"/>
          <w:b/>
          <w:bCs/>
          <w:i/>
          <w:iCs/>
          <w:color w:val="000000"/>
          <w:sz w:val="24"/>
          <w:szCs w:val="24"/>
          <w:lang w:val="en-US"/>
        </w:rPr>
        <w:t> </w:t>
      </w:r>
      <w:proofErr w:type="spellStart"/>
      <w:r w:rsidRPr="00516476">
        <w:rPr>
          <w:rFonts w:ascii="Times New Roman" w:eastAsia="Times New Roman" w:hAnsi="Times New Roman" w:cs="Times New Roman"/>
          <w:b/>
          <w:bCs/>
          <w:i/>
          <w:iCs/>
          <w:color w:val="000000"/>
          <w:sz w:val="24"/>
          <w:szCs w:val="24"/>
          <w:lang w:val="en-US"/>
        </w:rPr>
        <w:t>составу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308"/>
        <w:gridCol w:w="1968"/>
        <w:gridCol w:w="5063"/>
      </w:tblGrid>
      <w:tr w:rsidR="00516476" w:rsidRPr="00516476" w14:paraId="64C180F6"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D35D3"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b/>
                <w:bCs/>
                <w:lang w:val="en-US"/>
              </w:rPr>
            </w:pPr>
            <w:proofErr w:type="spellStart"/>
            <w:r w:rsidRPr="00516476">
              <w:rPr>
                <w:rFonts w:ascii="Times New Roman" w:eastAsia="Times New Roman" w:hAnsi="Times New Roman" w:cs="Times New Roman"/>
                <w:b/>
                <w:bCs/>
                <w:color w:val="000000"/>
                <w:sz w:val="24"/>
                <w:szCs w:val="24"/>
                <w:lang w:val="en-US"/>
              </w:rPr>
              <w:t>Состав</w:t>
            </w:r>
            <w:proofErr w:type="spellEnd"/>
            <w:r w:rsidRPr="00516476">
              <w:rPr>
                <w:rFonts w:ascii="Times New Roman" w:eastAsia="Times New Roman" w:hAnsi="Times New Roman" w:cs="Times New Roman"/>
                <w:b/>
                <w:bCs/>
                <w:color w:val="000000"/>
                <w:sz w:val="24"/>
                <w:szCs w:val="24"/>
                <w:lang w:val="en-US"/>
              </w:rPr>
              <w:t xml:space="preserve"> </w:t>
            </w:r>
            <w:proofErr w:type="spellStart"/>
            <w:r w:rsidRPr="00516476">
              <w:rPr>
                <w:rFonts w:ascii="Times New Roman" w:eastAsia="Times New Roman" w:hAnsi="Times New Roman" w:cs="Times New Roman"/>
                <w:b/>
                <w:bCs/>
                <w:color w:val="000000"/>
                <w:sz w:val="24"/>
                <w:szCs w:val="24"/>
                <w:lang w:val="en-US"/>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69F6B"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b/>
                <w:bCs/>
                <w:lang w:val="en-US"/>
              </w:rPr>
            </w:pPr>
            <w:proofErr w:type="spellStart"/>
            <w:r w:rsidRPr="00516476">
              <w:rPr>
                <w:rFonts w:ascii="Times New Roman" w:eastAsia="Times New Roman" w:hAnsi="Times New Roman" w:cs="Times New Roman"/>
                <w:b/>
                <w:bCs/>
                <w:color w:val="000000"/>
                <w:sz w:val="24"/>
                <w:szCs w:val="24"/>
                <w:lang w:val="en-US"/>
              </w:rPr>
              <w:t>Количество</w:t>
            </w:r>
            <w:proofErr w:type="spellEnd"/>
            <w:r w:rsidRPr="00516476">
              <w:rPr>
                <w:rFonts w:ascii="Times New Roman" w:eastAsia="Times New Roman" w:hAnsi="Times New Roman" w:cs="Times New Roman"/>
                <w:b/>
                <w:bCs/>
                <w:color w:val="000000"/>
                <w:sz w:val="24"/>
                <w:szCs w:val="24"/>
                <w:lang w:val="en-US"/>
              </w:rPr>
              <w:t xml:space="preserve"> </w:t>
            </w:r>
            <w:proofErr w:type="spellStart"/>
            <w:r w:rsidRPr="00516476">
              <w:rPr>
                <w:rFonts w:ascii="Times New Roman" w:eastAsia="Times New Roman" w:hAnsi="Times New Roman" w:cs="Times New Roman"/>
                <w:b/>
                <w:bCs/>
                <w:color w:val="000000"/>
                <w:sz w:val="24"/>
                <w:szCs w:val="24"/>
                <w:lang w:val="en-US"/>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EA0F3"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b/>
                <w:bCs/>
              </w:rPr>
            </w:pPr>
            <w:r w:rsidRPr="00516476">
              <w:rPr>
                <w:rFonts w:ascii="Times New Roman" w:eastAsia="Times New Roman" w:hAnsi="Times New Roman" w:cs="Times New Roman"/>
                <w:b/>
                <w:bCs/>
                <w:color w:val="000000"/>
                <w:sz w:val="24"/>
                <w:szCs w:val="24"/>
              </w:rPr>
              <w:t>Процент от</w:t>
            </w:r>
            <w:r w:rsidRPr="00516476">
              <w:rPr>
                <w:rFonts w:ascii="Times New Roman" w:eastAsia="Times New Roman" w:hAnsi="Times New Roman" w:cs="Times New Roman"/>
                <w:b/>
                <w:bCs/>
                <w:color w:val="000000"/>
                <w:sz w:val="24"/>
                <w:szCs w:val="24"/>
                <w:lang w:val="en-US"/>
              </w:rPr>
              <w:t> </w:t>
            </w:r>
            <w:r w:rsidRPr="00516476">
              <w:rPr>
                <w:rFonts w:ascii="Times New Roman" w:eastAsia="Times New Roman" w:hAnsi="Times New Roman" w:cs="Times New Roman"/>
                <w:b/>
                <w:bCs/>
                <w:color w:val="000000"/>
                <w:sz w:val="24"/>
                <w:szCs w:val="24"/>
              </w:rPr>
              <w:t>общего количества семей воспитанников</w:t>
            </w:r>
          </w:p>
        </w:tc>
      </w:tr>
      <w:tr w:rsidR="00516476" w:rsidRPr="00516476" w14:paraId="0C28C200"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D52C7"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proofErr w:type="spellStart"/>
            <w:r w:rsidRPr="00516476">
              <w:rPr>
                <w:rFonts w:ascii="Times New Roman" w:eastAsia="Times New Roman" w:hAnsi="Times New Roman" w:cs="Times New Roman"/>
                <w:color w:val="000000"/>
                <w:sz w:val="24"/>
                <w:szCs w:val="24"/>
                <w:lang w:val="en-US"/>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DD8E55"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rPr>
            </w:pPr>
            <w:r w:rsidRPr="00516476">
              <w:rPr>
                <w:rFonts w:ascii="Times New Roman" w:eastAsia="Times New Roman" w:hAnsi="Times New Roman" w:cs="Times New Roman"/>
                <w:color w:val="000000"/>
                <w:sz w:val="24"/>
                <w:szCs w:val="24"/>
              </w:rPr>
              <w:t>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A3E67"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lang w:val="en-US"/>
              </w:rPr>
              <w:t>8</w:t>
            </w:r>
            <w:r w:rsidRPr="00516476">
              <w:rPr>
                <w:rFonts w:ascii="Times New Roman" w:eastAsia="Times New Roman" w:hAnsi="Times New Roman" w:cs="Times New Roman"/>
                <w:color w:val="000000"/>
                <w:sz w:val="24"/>
                <w:szCs w:val="24"/>
              </w:rPr>
              <w:t xml:space="preserve">3 </w:t>
            </w:r>
            <w:r w:rsidRPr="00516476">
              <w:rPr>
                <w:rFonts w:ascii="Times New Roman" w:eastAsia="Times New Roman" w:hAnsi="Times New Roman" w:cs="Times New Roman"/>
                <w:color w:val="000000"/>
                <w:sz w:val="24"/>
                <w:szCs w:val="24"/>
                <w:lang w:val="en-US"/>
              </w:rPr>
              <w:t>%</w:t>
            </w:r>
          </w:p>
        </w:tc>
      </w:tr>
      <w:tr w:rsidR="00516476" w:rsidRPr="00516476" w14:paraId="1D142945"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71F8B"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proofErr w:type="spellStart"/>
            <w:r w:rsidRPr="00516476">
              <w:rPr>
                <w:rFonts w:ascii="Times New Roman" w:eastAsia="Times New Roman" w:hAnsi="Times New Roman" w:cs="Times New Roman"/>
                <w:color w:val="000000"/>
                <w:sz w:val="24"/>
                <w:szCs w:val="24"/>
                <w:lang w:val="en-US"/>
              </w:rPr>
              <w:t>Неполная</w:t>
            </w:r>
            <w:proofErr w:type="spellEnd"/>
            <w:r w:rsidRPr="00516476">
              <w:rPr>
                <w:rFonts w:ascii="Times New Roman" w:eastAsia="Times New Roman" w:hAnsi="Times New Roman" w:cs="Times New Roman"/>
                <w:color w:val="000000"/>
                <w:sz w:val="24"/>
                <w:szCs w:val="24"/>
                <w:lang w:val="en-US"/>
              </w:rPr>
              <w:t xml:space="preserve"> с </w:t>
            </w:r>
            <w:proofErr w:type="spellStart"/>
            <w:r w:rsidRPr="00516476">
              <w:rPr>
                <w:rFonts w:ascii="Times New Roman" w:eastAsia="Times New Roman" w:hAnsi="Times New Roman" w:cs="Times New Roman"/>
                <w:color w:val="000000"/>
                <w:sz w:val="24"/>
                <w:szCs w:val="24"/>
                <w:lang w:val="en-US"/>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1CB0C"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rPr>
            </w:pPr>
            <w:r w:rsidRPr="00516476">
              <w:rPr>
                <w:rFonts w:ascii="Times New Roman" w:eastAsia="Times New Roman"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76401"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lang w:val="en-US"/>
              </w:rPr>
              <w:t>1</w:t>
            </w:r>
            <w:r w:rsidRPr="00516476">
              <w:rPr>
                <w:rFonts w:ascii="Times New Roman" w:eastAsia="Times New Roman" w:hAnsi="Times New Roman" w:cs="Times New Roman"/>
                <w:color w:val="000000"/>
                <w:sz w:val="24"/>
                <w:szCs w:val="24"/>
              </w:rPr>
              <w:t xml:space="preserve">6 </w:t>
            </w:r>
            <w:r w:rsidRPr="00516476">
              <w:rPr>
                <w:rFonts w:ascii="Times New Roman" w:eastAsia="Times New Roman" w:hAnsi="Times New Roman" w:cs="Times New Roman"/>
                <w:color w:val="000000"/>
                <w:sz w:val="24"/>
                <w:szCs w:val="24"/>
                <w:lang w:val="en-US"/>
              </w:rPr>
              <w:t>%</w:t>
            </w:r>
          </w:p>
        </w:tc>
      </w:tr>
      <w:tr w:rsidR="00516476" w:rsidRPr="00516476" w14:paraId="364BEAB8"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00AAB"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proofErr w:type="spellStart"/>
            <w:r w:rsidRPr="00516476">
              <w:rPr>
                <w:rFonts w:ascii="Times New Roman" w:eastAsia="Times New Roman" w:hAnsi="Times New Roman" w:cs="Times New Roman"/>
                <w:color w:val="000000"/>
                <w:sz w:val="24"/>
                <w:szCs w:val="24"/>
                <w:lang w:val="en-US"/>
              </w:rPr>
              <w:t>Неполная</w:t>
            </w:r>
            <w:proofErr w:type="spellEnd"/>
            <w:r w:rsidRPr="00516476">
              <w:rPr>
                <w:rFonts w:ascii="Times New Roman" w:eastAsia="Times New Roman" w:hAnsi="Times New Roman" w:cs="Times New Roman"/>
                <w:color w:val="000000"/>
                <w:sz w:val="24"/>
                <w:szCs w:val="24"/>
                <w:lang w:val="en-US"/>
              </w:rPr>
              <w:t xml:space="preserve"> с </w:t>
            </w:r>
            <w:proofErr w:type="spellStart"/>
            <w:r w:rsidRPr="00516476">
              <w:rPr>
                <w:rFonts w:ascii="Times New Roman" w:eastAsia="Times New Roman" w:hAnsi="Times New Roman" w:cs="Times New Roman"/>
                <w:color w:val="000000"/>
                <w:sz w:val="24"/>
                <w:szCs w:val="24"/>
                <w:lang w:val="en-US"/>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60A5A"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7FC6E"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lang w:val="en-US"/>
              </w:rPr>
              <w:t>0,</w:t>
            </w:r>
            <w:r w:rsidRPr="00516476">
              <w:rPr>
                <w:rFonts w:ascii="Times New Roman" w:eastAsia="Times New Roman" w:hAnsi="Times New Roman" w:cs="Times New Roman"/>
                <w:color w:val="000000"/>
                <w:sz w:val="24"/>
                <w:szCs w:val="24"/>
              </w:rPr>
              <w:t xml:space="preserve">6 </w:t>
            </w:r>
            <w:r w:rsidRPr="00516476">
              <w:rPr>
                <w:rFonts w:ascii="Times New Roman" w:eastAsia="Times New Roman" w:hAnsi="Times New Roman" w:cs="Times New Roman"/>
                <w:color w:val="000000"/>
                <w:sz w:val="24"/>
                <w:szCs w:val="24"/>
                <w:lang w:val="en-US"/>
              </w:rPr>
              <w:t>%</w:t>
            </w:r>
          </w:p>
        </w:tc>
      </w:tr>
      <w:tr w:rsidR="00516476" w:rsidRPr="00516476" w14:paraId="69053EF8"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857C2"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proofErr w:type="spellStart"/>
            <w:r w:rsidRPr="00516476">
              <w:rPr>
                <w:rFonts w:ascii="Times New Roman" w:eastAsia="Times New Roman" w:hAnsi="Times New Roman" w:cs="Times New Roman"/>
                <w:color w:val="000000"/>
                <w:sz w:val="24"/>
                <w:szCs w:val="24"/>
                <w:lang w:val="en-US"/>
              </w:rPr>
              <w:t>Оформлено</w:t>
            </w:r>
            <w:proofErr w:type="spellEnd"/>
            <w:r w:rsidRPr="00516476">
              <w:rPr>
                <w:rFonts w:ascii="Times New Roman" w:eastAsia="Times New Roman" w:hAnsi="Times New Roman" w:cs="Times New Roman"/>
                <w:color w:val="000000"/>
                <w:sz w:val="24"/>
                <w:szCs w:val="24"/>
                <w:lang w:val="en-US"/>
              </w:rPr>
              <w:t xml:space="preserve"> </w:t>
            </w:r>
            <w:proofErr w:type="spellStart"/>
            <w:r w:rsidRPr="00516476">
              <w:rPr>
                <w:rFonts w:ascii="Times New Roman" w:eastAsia="Times New Roman" w:hAnsi="Times New Roman" w:cs="Times New Roman"/>
                <w:color w:val="000000"/>
                <w:sz w:val="24"/>
                <w:szCs w:val="24"/>
                <w:lang w:val="en-US"/>
              </w:rPr>
              <w:t>опекунство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B68D2"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114BB"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lang w:val="en-US"/>
              </w:rPr>
              <w:t>0,</w:t>
            </w:r>
            <w:r w:rsidRPr="00516476">
              <w:rPr>
                <w:rFonts w:ascii="Times New Roman" w:eastAsia="Times New Roman" w:hAnsi="Times New Roman" w:cs="Times New Roman"/>
                <w:color w:val="000000"/>
                <w:sz w:val="24"/>
                <w:szCs w:val="24"/>
              </w:rPr>
              <w:t xml:space="preserve">6 </w:t>
            </w:r>
            <w:r w:rsidRPr="00516476">
              <w:rPr>
                <w:rFonts w:ascii="Times New Roman" w:eastAsia="Times New Roman" w:hAnsi="Times New Roman" w:cs="Times New Roman"/>
                <w:color w:val="000000"/>
                <w:sz w:val="24"/>
                <w:szCs w:val="24"/>
                <w:lang w:val="en-US"/>
              </w:rPr>
              <w:t>%</w:t>
            </w:r>
          </w:p>
        </w:tc>
      </w:tr>
    </w:tbl>
    <w:p w14:paraId="094DA5CF" w14:textId="77777777" w:rsidR="00516476" w:rsidRPr="00516476" w:rsidRDefault="00516476" w:rsidP="00516476">
      <w:pPr>
        <w:spacing w:before="100" w:beforeAutospacing="1" w:after="100" w:afterAutospacing="1" w:line="240" w:lineRule="auto"/>
        <w:jc w:val="both"/>
        <w:rPr>
          <w:rFonts w:ascii="Times New Roman" w:eastAsia="Times New Roman" w:hAnsi="Times New Roman" w:cs="Times New Roman"/>
          <w:b/>
          <w:bCs/>
          <w:i/>
          <w:iCs/>
          <w:color w:val="000000"/>
          <w:sz w:val="24"/>
          <w:szCs w:val="24"/>
          <w:lang w:val="en-US"/>
        </w:rPr>
      </w:pPr>
      <w:proofErr w:type="spellStart"/>
      <w:r w:rsidRPr="00516476">
        <w:rPr>
          <w:rFonts w:ascii="Times New Roman" w:eastAsia="Times New Roman" w:hAnsi="Times New Roman" w:cs="Times New Roman"/>
          <w:b/>
          <w:bCs/>
          <w:i/>
          <w:iCs/>
          <w:color w:val="000000"/>
          <w:sz w:val="24"/>
          <w:szCs w:val="24"/>
          <w:lang w:val="en-US"/>
        </w:rPr>
        <w:t>Характеристика</w:t>
      </w:r>
      <w:proofErr w:type="spellEnd"/>
      <w:r w:rsidRPr="00516476">
        <w:rPr>
          <w:rFonts w:ascii="Times New Roman" w:eastAsia="Times New Roman" w:hAnsi="Times New Roman" w:cs="Times New Roman"/>
          <w:b/>
          <w:bCs/>
          <w:i/>
          <w:iCs/>
          <w:color w:val="000000"/>
          <w:sz w:val="24"/>
          <w:szCs w:val="24"/>
          <w:lang w:val="en-US"/>
        </w:rPr>
        <w:t xml:space="preserve"> </w:t>
      </w:r>
      <w:proofErr w:type="spellStart"/>
      <w:r w:rsidRPr="00516476">
        <w:rPr>
          <w:rFonts w:ascii="Times New Roman" w:eastAsia="Times New Roman" w:hAnsi="Times New Roman" w:cs="Times New Roman"/>
          <w:b/>
          <w:bCs/>
          <w:i/>
          <w:iCs/>
          <w:color w:val="000000"/>
          <w:sz w:val="24"/>
          <w:szCs w:val="24"/>
          <w:lang w:val="en-US"/>
        </w:rPr>
        <w:t>семей</w:t>
      </w:r>
      <w:proofErr w:type="spellEnd"/>
      <w:r w:rsidRPr="00516476">
        <w:rPr>
          <w:rFonts w:ascii="Times New Roman" w:eastAsia="Times New Roman" w:hAnsi="Times New Roman" w:cs="Times New Roman"/>
          <w:b/>
          <w:bCs/>
          <w:i/>
          <w:iCs/>
          <w:color w:val="000000"/>
          <w:sz w:val="24"/>
          <w:szCs w:val="24"/>
          <w:lang w:val="en-US"/>
        </w:rPr>
        <w:t xml:space="preserve"> </w:t>
      </w:r>
      <w:proofErr w:type="spellStart"/>
      <w:r w:rsidRPr="00516476">
        <w:rPr>
          <w:rFonts w:ascii="Times New Roman" w:eastAsia="Times New Roman" w:hAnsi="Times New Roman" w:cs="Times New Roman"/>
          <w:b/>
          <w:bCs/>
          <w:i/>
          <w:iCs/>
          <w:color w:val="000000"/>
          <w:sz w:val="24"/>
          <w:szCs w:val="24"/>
          <w:lang w:val="en-US"/>
        </w:rPr>
        <w:t>по</w:t>
      </w:r>
      <w:proofErr w:type="spellEnd"/>
      <w:r w:rsidRPr="00516476">
        <w:rPr>
          <w:rFonts w:ascii="Times New Roman" w:eastAsia="Times New Roman" w:hAnsi="Times New Roman" w:cs="Times New Roman"/>
          <w:b/>
          <w:bCs/>
          <w:i/>
          <w:iCs/>
          <w:color w:val="000000"/>
          <w:sz w:val="24"/>
          <w:szCs w:val="24"/>
          <w:lang w:val="en-US"/>
        </w:rPr>
        <w:t> </w:t>
      </w:r>
      <w:proofErr w:type="spellStart"/>
      <w:r w:rsidRPr="00516476">
        <w:rPr>
          <w:rFonts w:ascii="Times New Roman" w:eastAsia="Times New Roman" w:hAnsi="Times New Roman" w:cs="Times New Roman"/>
          <w:b/>
          <w:bCs/>
          <w:i/>
          <w:iCs/>
          <w:color w:val="000000"/>
          <w:sz w:val="24"/>
          <w:szCs w:val="24"/>
          <w:lang w:val="en-US"/>
        </w:rPr>
        <w:t>количеству</w:t>
      </w:r>
      <w:proofErr w:type="spellEnd"/>
      <w:r w:rsidRPr="00516476">
        <w:rPr>
          <w:rFonts w:ascii="Times New Roman" w:eastAsia="Times New Roman" w:hAnsi="Times New Roman" w:cs="Times New Roman"/>
          <w:b/>
          <w:bCs/>
          <w:i/>
          <w:iCs/>
          <w:color w:val="000000"/>
          <w:sz w:val="24"/>
          <w:szCs w:val="24"/>
          <w:lang w:val="en-US"/>
        </w:rPr>
        <w:t xml:space="preserve"> </w:t>
      </w:r>
      <w:proofErr w:type="spellStart"/>
      <w:r w:rsidRPr="00516476">
        <w:rPr>
          <w:rFonts w:ascii="Times New Roman" w:eastAsia="Times New Roman" w:hAnsi="Times New Roman" w:cs="Times New Roman"/>
          <w:b/>
          <w:bCs/>
          <w:i/>
          <w:iCs/>
          <w:color w:val="000000"/>
          <w:sz w:val="24"/>
          <w:szCs w:val="24"/>
          <w:lang w:val="en-US"/>
        </w:rPr>
        <w:t>детей</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545"/>
        <w:gridCol w:w="1935"/>
        <w:gridCol w:w="4859"/>
      </w:tblGrid>
      <w:tr w:rsidR="00516476" w:rsidRPr="00516476" w14:paraId="2A3A2017"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EB764"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b/>
                <w:bCs/>
                <w:lang w:val="en-US"/>
              </w:rPr>
            </w:pPr>
            <w:proofErr w:type="spellStart"/>
            <w:r w:rsidRPr="00516476">
              <w:rPr>
                <w:rFonts w:ascii="Times New Roman" w:eastAsia="Times New Roman" w:hAnsi="Times New Roman" w:cs="Times New Roman"/>
                <w:b/>
                <w:bCs/>
                <w:color w:val="000000"/>
                <w:sz w:val="24"/>
                <w:szCs w:val="24"/>
                <w:lang w:val="en-US"/>
              </w:rPr>
              <w:t>Количество</w:t>
            </w:r>
            <w:proofErr w:type="spellEnd"/>
            <w:r w:rsidRPr="00516476">
              <w:rPr>
                <w:rFonts w:ascii="Times New Roman" w:eastAsia="Times New Roman" w:hAnsi="Times New Roman" w:cs="Times New Roman"/>
                <w:b/>
                <w:bCs/>
                <w:color w:val="000000"/>
                <w:sz w:val="24"/>
                <w:szCs w:val="24"/>
                <w:lang w:val="en-US"/>
              </w:rPr>
              <w:t xml:space="preserve"> </w:t>
            </w:r>
            <w:proofErr w:type="spellStart"/>
            <w:r w:rsidRPr="00516476">
              <w:rPr>
                <w:rFonts w:ascii="Times New Roman" w:eastAsia="Times New Roman" w:hAnsi="Times New Roman" w:cs="Times New Roman"/>
                <w:b/>
                <w:bCs/>
                <w:color w:val="000000"/>
                <w:sz w:val="24"/>
                <w:szCs w:val="24"/>
                <w:lang w:val="en-US"/>
              </w:rPr>
              <w:t>детей</w:t>
            </w:r>
            <w:proofErr w:type="spellEnd"/>
            <w:r w:rsidRPr="00516476">
              <w:rPr>
                <w:rFonts w:ascii="Times New Roman" w:eastAsia="Times New Roman" w:hAnsi="Times New Roman" w:cs="Times New Roman"/>
                <w:b/>
                <w:bCs/>
                <w:color w:val="000000"/>
                <w:sz w:val="24"/>
                <w:szCs w:val="24"/>
                <w:lang w:val="en-US"/>
              </w:rPr>
              <w:t xml:space="preserve"> в </w:t>
            </w:r>
            <w:proofErr w:type="spellStart"/>
            <w:r w:rsidRPr="00516476">
              <w:rPr>
                <w:rFonts w:ascii="Times New Roman" w:eastAsia="Times New Roman" w:hAnsi="Times New Roman" w:cs="Times New Roman"/>
                <w:b/>
                <w:bCs/>
                <w:color w:val="000000"/>
                <w:sz w:val="24"/>
                <w:szCs w:val="24"/>
                <w:lang w:val="en-US"/>
              </w:rPr>
              <w:t>семье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2E2BDB"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b/>
                <w:bCs/>
                <w:lang w:val="en-US"/>
              </w:rPr>
            </w:pPr>
            <w:proofErr w:type="spellStart"/>
            <w:r w:rsidRPr="00516476">
              <w:rPr>
                <w:rFonts w:ascii="Times New Roman" w:eastAsia="Times New Roman" w:hAnsi="Times New Roman" w:cs="Times New Roman"/>
                <w:b/>
                <w:bCs/>
                <w:color w:val="000000"/>
                <w:sz w:val="24"/>
                <w:szCs w:val="24"/>
                <w:lang w:val="en-US"/>
              </w:rPr>
              <w:t>Количество</w:t>
            </w:r>
            <w:proofErr w:type="spellEnd"/>
            <w:r w:rsidRPr="00516476">
              <w:rPr>
                <w:rFonts w:ascii="Times New Roman" w:eastAsia="Times New Roman" w:hAnsi="Times New Roman" w:cs="Times New Roman"/>
                <w:b/>
                <w:bCs/>
                <w:color w:val="000000"/>
                <w:sz w:val="24"/>
                <w:szCs w:val="24"/>
                <w:lang w:val="en-US"/>
              </w:rPr>
              <w:t xml:space="preserve"> </w:t>
            </w:r>
            <w:proofErr w:type="spellStart"/>
            <w:r w:rsidRPr="00516476">
              <w:rPr>
                <w:rFonts w:ascii="Times New Roman" w:eastAsia="Times New Roman" w:hAnsi="Times New Roman" w:cs="Times New Roman"/>
                <w:b/>
                <w:bCs/>
                <w:color w:val="000000"/>
                <w:sz w:val="24"/>
                <w:szCs w:val="24"/>
                <w:lang w:val="en-US"/>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530B3"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b/>
                <w:bCs/>
              </w:rPr>
            </w:pPr>
            <w:r w:rsidRPr="00516476">
              <w:rPr>
                <w:rFonts w:ascii="Times New Roman" w:eastAsia="Times New Roman" w:hAnsi="Times New Roman" w:cs="Times New Roman"/>
                <w:b/>
                <w:bCs/>
                <w:color w:val="000000"/>
                <w:sz w:val="24"/>
                <w:szCs w:val="24"/>
              </w:rPr>
              <w:t>Процент от</w:t>
            </w:r>
            <w:r w:rsidRPr="00516476">
              <w:rPr>
                <w:rFonts w:ascii="Times New Roman" w:eastAsia="Times New Roman" w:hAnsi="Times New Roman" w:cs="Times New Roman"/>
                <w:b/>
                <w:bCs/>
                <w:color w:val="000000"/>
                <w:sz w:val="24"/>
                <w:szCs w:val="24"/>
                <w:lang w:val="en-US"/>
              </w:rPr>
              <w:t> </w:t>
            </w:r>
            <w:r w:rsidRPr="00516476">
              <w:rPr>
                <w:rFonts w:ascii="Times New Roman" w:eastAsia="Times New Roman" w:hAnsi="Times New Roman" w:cs="Times New Roman"/>
                <w:b/>
                <w:bCs/>
                <w:color w:val="000000"/>
                <w:sz w:val="24"/>
                <w:szCs w:val="24"/>
              </w:rPr>
              <w:t>общего количества семей воспитанников</w:t>
            </w:r>
          </w:p>
        </w:tc>
      </w:tr>
      <w:tr w:rsidR="00516476" w:rsidRPr="00516476" w14:paraId="73275ECE"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DDCC3"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proofErr w:type="spellStart"/>
            <w:r w:rsidRPr="00516476">
              <w:rPr>
                <w:rFonts w:ascii="Times New Roman" w:eastAsia="Times New Roman" w:hAnsi="Times New Roman" w:cs="Times New Roman"/>
                <w:color w:val="000000"/>
                <w:sz w:val="24"/>
                <w:szCs w:val="24"/>
                <w:lang w:val="en-US"/>
              </w:rPr>
              <w:t>Один</w:t>
            </w:r>
            <w:proofErr w:type="spellEnd"/>
            <w:r w:rsidRPr="00516476">
              <w:rPr>
                <w:rFonts w:ascii="Times New Roman" w:eastAsia="Times New Roman" w:hAnsi="Times New Roman" w:cs="Times New Roman"/>
                <w:color w:val="000000"/>
                <w:sz w:val="24"/>
                <w:szCs w:val="24"/>
                <w:lang w:val="en-US"/>
              </w:rPr>
              <w:t xml:space="preserve"> </w:t>
            </w:r>
            <w:proofErr w:type="spellStart"/>
            <w:r w:rsidRPr="00516476">
              <w:rPr>
                <w:rFonts w:ascii="Times New Roman" w:eastAsia="Times New Roman" w:hAnsi="Times New Roman" w:cs="Times New Roman"/>
                <w:color w:val="000000"/>
                <w:sz w:val="24"/>
                <w:szCs w:val="24"/>
                <w:lang w:val="en-US"/>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AE67A"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rPr>
            </w:pPr>
            <w:r w:rsidRPr="00516476">
              <w:rPr>
                <w:rFonts w:ascii="Times New Roman" w:eastAsia="Times New Roman" w:hAnsi="Times New Roman" w:cs="Times New Roman"/>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8B4A8"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rPr>
              <w:t>3</w:t>
            </w:r>
            <w:r w:rsidRPr="00516476">
              <w:rPr>
                <w:rFonts w:ascii="Times New Roman" w:eastAsia="Times New Roman" w:hAnsi="Times New Roman" w:cs="Times New Roman"/>
                <w:color w:val="000000"/>
                <w:sz w:val="24"/>
                <w:szCs w:val="24"/>
                <w:lang w:val="en-US"/>
              </w:rPr>
              <w:t>1</w:t>
            </w:r>
            <w:r w:rsidRPr="00516476">
              <w:rPr>
                <w:rFonts w:ascii="Times New Roman" w:eastAsia="Times New Roman" w:hAnsi="Times New Roman" w:cs="Times New Roman"/>
                <w:color w:val="000000"/>
                <w:sz w:val="24"/>
                <w:szCs w:val="24"/>
              </w:rPr>
              <w:t xml:space="preserve"> </w:t>
            </w:r>
            <w:r w:rsidRPr="00516476">
              <w:rPr>
                <w:rFonts w:ascii="Times New Roman" w:eastAsia="Times New Roman" w:hAnsi="Times New Roman" w:cs="Times New Roman"/>
                <w:color w:val="000000"/>
                <w:sz w:val="24"/>
                <w:szCs w:val="24"/>
                <w:lang w:val="en-US"/>
              </w:rPr>
              <w:t>%</w:t>
            </w:r>
          </w:p>
        </w:tc>
      </w:tr>
      <w:tr w:rsidR="00516476" w:rsidRPr="00516476" w14:paraId="76013F3C"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CF381"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proofErr w:type="spellStart"/>
            <w:r w:rsidRPr="00516476">
              <w:rPr>
                <w:rFonts w:ascii="Times New Roman" w:eastAsia="Times New Roman" w:hAnsi="Times New Roman" w:cs="Times New Roman"/>
                <w:color w:val="000000"/>
                <w:sz w:val="24"/>
                <w:szCs w:val="24"/>
                <w:lang w:val="en-US"/>
              </w:rPr>
              <w:t>Два</w:t>
            </w:r>
            <w:proofErr w:type="spellEnd"/>
            <w:r w:rsidRPr="00516476">
              <w:rPr>
                <w:rFonts w:ascii="Times New Roman" w:eastAsia="Times New Roman" w:hAnsi="Times New Roman" w:cs="Times New Roman"/>
                <w:color w:val="000000"/>
                <w:sz w:val="24"/>
                <w:szCs w:val="24"/>
                <w:lang w:val="en-US"/>
              </w:rPr>
              <w:t xml:space="preserve"> </w:t>
            </w:r>
            <w:proofErr w:type="spellStart"/>
            <w:r w:rsidRPr="00516476">
              <w:rPr>
                <w:rFonts w:ascii="Times New Roman" w:eastAsia="Times New Roman" w:hAnsi="Times New Roman" w:cs="Times New Roman"/>
                <w:color w:val="000000"/>
                <w:sz w:val="24"/>
                <w:szCs w:val="24"/>
                <w:lang w:val="en-US"/>
              </w:rPr>
              <w:t>ребенка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680A5"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41F92E"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lang w:val="en-US"/>
              </w:rPr>
              <w:t>4</w:t>
            </w:r>
            <w:r w:rsidRPr="00516476">
              <w:rPr>
                <w:rFonts w:ascii="Times New Roman" w:eastAsia="Times New Roman" w:hAnsi="Times New Roman" w:cs="Times New Roman"/>
                <w:color w:val="000000"/>
                <w:sz w:val="24"/>
                <w:szCs w:val="24"/>
              </w:rPr>
              <w:t xml:space="preserve">3 </w:t>
            </w:r>
            <w:r w:rsidRPr="00516476">
              <w:rPr>
                <w:rFonts w:ascii="Times New Roman" w:eastAsia="Times New Roman" w:hAnsi="Times New Roman" w:cs="Times New Roman"/>
                <w:color w:val="000000"/>
                <w:sz w:val="24"/>
                <w:szCs w:val="24"/>
                <w:lang w:val="en-US"/>
              </w:rPr>
              <w:t>%</w:t>
            </w:r>
          </w:p>
        </w:tc>
      </w:tr>
      <w:tr w:rsidR="00516476" w:rsidRPr="00516476" w14:paraId="49BD3128" w14:textId="77777777" w:rsidTr="000A5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3E5B9"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proofErr w:type="spellStart"/>
            <w:r w:rsidRPr="00516476">
              <w:rPr>
                <w:rFonts w:ascii="Times New Roman" w:eastAsia="Times New Roman" w:hAnsi="Times New Roman" w:cs="Times New Roman"/>
                <w:color w:val="000000"/>
                <w:sz w:val="24"/>
                <w:szCs w:val="24"/>
                <w:lang w:val="en-US"/>
              </w:rPr>
              <w:t>Три</w:t>
            </w:r>
            <w:proofErr w:type="spellEnd"/>
            <w:r w:rsidRPr="00516476">
              <w:rPr>
                <w:rFonts w:ascii="Times New Roman" w:eastAsia="Times New Roman" w:hAnsi="Times New Roman" w:cs="Times New Roman"/>
                <w:color w:val="000000"/>
                <w:sz w:val="24"/>
                <w:szCs w:val="24"/>
                <w:lang w:val="en-US"/>
              </w:rPr>
              <w:t xml:space="preserve"> </w:t>
            </w:r>
            <w:proofErr w:type="spellStart"/>
            <w:r w:rsidRPr="00516476">
              <w:rPr>
                <w:rFonts w:ascii="Times New Roman" w:eastAsia="Times New Roman" w:hAnsi="Times New Roman" w:cs="Times New Roman"/>
                <w:color w:val="000000"/>
                <w:sz w:val="24"/>
                <w:szCs w:val="24"/>
                <w:lang w:val="en-US"/>
              </w:rPr>
              <w:t>ребенка</w:t>
            </w:r>
            <w:proofErr w:type="spellEnd"/>
            <w:r w:rsidRPr="00516476">
              <w:rPr>
                <w:rFonts w:ascii="Times New Roman" w:eastAsia="Times New Roman" w:hAnsi="Times New Roman" w:cs="Times New Roman"/>
                <w:color w:val="000000"/>
                <w:sz w:val="24"/>
                <w:szCs w:val="24"/>
                <w:lang w:val="en-US"/>
              </w:rPr>
              <w:t xml:space="preserve"> и </w:t>
            </w:r>
            <w:proofErr w:type="spellStart"/>
            <w:r w:rsidRPr="00516476">
              <w:rPr>
                <w:rFonts w:ascii="Times New Roman" w:eastAsia="Times New Roman" w:hAnsi="Times New Roman" w:cs="Times New Roman"/>
                <w:color w:val="000000"/>
                <w:sz w:val="24"/>
                <w:szCs w:val="24"/>
                <w:lang w:val="en-US"/>
              </w:rPr>
              <w:t>более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0A6AD"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lang w:val="en-US"/>
              </w:rPr>
            </w:pPr>
            <w:r w:rsidRPr="00516476">
              <w:rPr>
                <w:rFonts w:ascii="Times New Roman" w:eastAsia="Times New Roman" w:hAnsi="Times New Roman" w:cs="Times New Roman"/>
                <w:color w:val="000000"/>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704BA" w14:textId="77777777" w:rsidR="00516476" w:rsidRPr="00516476" w:rsidRDefault="00516476" w:rsidP="00516476">
            <w:pPr>
              <w:spacing w:before="100" w:beforeAutospacing="1" w:after="100" w:afterAutospacing="1" w:line="240" w:lineRule="auto"/>
              <w:jc w:val="center"/>
              <w:rPr>
                <w:rFonts w:ascii="Times New Roman" w:eastAsia="Times New Roman" w:hAnsi="Times New Roman" w:cs="Times New Roman"/>
              </w:rPr>
            </w:pPr>
            <w:r w:rsidRPr="00516476">
              <w:rPr>
                <w:rFonts w:ascii="Times New Roman" w:eastAsia="Times New Roman" w:hAnsi="Times New Roman" w:cs="Times New Roman"/>
              </w:rPr>
              <w:t>26 %</w:t>
            </w:r>
          </w:p>
        </w:tc>
      </w:tr>
    </w:tbl>
    <w:p w14:paraId="7A13A059" w14:textId="77777777" w:rsidR="00516476" w:rsidRPr="00516476" w:rsidRDefault="00516476" w:rsidP="00516476">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 xml:space="preserve">    Воспитательная работа строится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учетом индивидуальных особенностей детей, с</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использованием разнообразных форм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методов,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тесной взаимосвязи воспитателей, специалистов и</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родителей. Детям из</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неполных семей уделяется большее внимание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первые месяцы после зачисления в</w:t>
      </w:r>
      <w:r w:rsidRPr="00516476">
        <w:rPr>
          <w:rFonts w:ascii="Times New Roman" w:eastAsia="Times New Roman" w:hAnsi="Times New Roman" w:cs="Times New Roman"/>
          <w:color w:val="000000"/>
          <w:sz w:val="24"/>
          <w:szCs w:val="24"/>
          <w:lang w:val="en-US"/>
        </w:rPr>
        <w:t> </w:t>
      </w:r>
      <w:r w:rsidRPr="00516476">
        <w:rPr>
          <w:rFonts w:ascii="Times New Roman" w:eastAsia="Times New Roman" w:hAnsi="Times New Roman" w:cs="Times New Roman"/>
          <w:color w:val="000000"/>
          <w:sz w:val="24"/>
          <w:szCs w:val="24"/>
        </w:rPr>
        <w:t>Детский сад.</w:t>
      </w:r>
    </w:p>
    <w:p w14:paraId="21321228" w14:textId="12169D41" w:rsidR="00516476" w:rsidRPr="00DD0BC9" w:rsidRDefault="00516476" w:rsidP="00DD0BC9">
      <w:pPr>
        <w:pStyle w:val="ab"/>
        <w:numPr>
          <w:ilvl w:val="0"/>
          <w:numId w:val="30"/>
        </w:numPr>
        <w:spacing w:before="100" w:beforeAutospacing="1" w:after="100" w:afterAutospacing="1" w:line="240" w:lineRule="atLeast"/>
        <w:ind w:left="284" w:hanging="284"/>
        <w:rPr>
          <w:rFonts w:ascii="Century Gothic" w:eastAsia="Calibri" w:hAnsi="Century Gothic" w:cs="Times New Roman"/>
          <w:color w:val="352F2B"/>
          <w:sz w:val="24"/>
          <w:szCs w:val="24"/>
          <w:lang w:eastAsia="ru-RU"/>
        </w:rPr>
      </w:pPr>
      <w:r w:rsidRPr="00DD0BC9">
        <w:rPr>
          <w:rFonts w:ascii="Times New Roman" w:eastAsia="Calibri" w:hAnsi="Times New Roman" w:cs="Times New Roman"/>
          <w:b/>
          <w:bCs/>
          <w:color w:val="352F2B"/>
          <w:sz w:val="24"/>
          <w:szCs w:val="24"/>
          <w:lang w:eastAsia="ru-RU"/>
        </w:rPr>
        <w:t>Направление деятельности ДОУ в соответствии с задачами годового плана</w:t>
      </w:r>
    </w:p>
    <w:p w14:paraId="18EF4108" w14:textId="77777777"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В МБДОУ «Детский сад №1» поселка Палатка разработаны нормативно – правовые документы регламентирующие деятельность ДОУ, которые соответствуют дошкольному образовательному учреждению данного вида и законодательствам РФ в области образования. Нормативной базой работы ДОУ являются:</w:t>
      </w:r>
    </w:p>
    <w:p w14:paraId="2D9E81BC" w14:textId="77777777" w:rsidR="00516476" w:rsidRPr="00516476" w:rsidRDefault="00516476" w:rsidP="00516476">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Закон Российской Федерации «Об образовании в Российской Федерации»</w:t>
      </w:r>
    </w:p>
    <w:p w14:paraId="34E3DB1F" w14:textId="77777777" w:rsidR="00516476" w:rsidRPr="00516476" w:rsidRDefault="00516476" w:rsidP="00516476">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 xml:space="preserve">Федеральный государственный образовательный стандарт дошкольного образования </w:t>
      </w:r>
    </w:p>
    <w:p w14:paraId="2459F53A" w14:textId="77777777" w:rsidR="00516476" w:rsidRPr="00516476" w:rsidRDefault="00516476" w:rsidP="00516476">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lastRenderedPageBreak/>
        <w:t>Приказ Минобрнауки «О порядке организаций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A21780E" w14:textId="283C3E63" w:rsidR="00516476" w:rsidRPr="00516476" w:rsidRDefault="00516476" w:rsidP="00516476">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Закон «Об образовании в Магаданской области» (принят 30.04.2014 г. №</w:t>
      </w:r>
      <w:r w:rsidR="00280751">
        <w:rPr>
          <w:rFonts w:ascii="Times New Roman" w:eastAsia="Calibri" w:hAnsi="Times New Roman" w:cs="Times New Roman"/>
          <w:color w:val="352F2B"/>
          <w:sz w:val="24"/>
          <w:szCs w:val="24"/>
          <w:lang w:eastAsia="ru-RU"/>
        </w:rPr>
        <w:t xml:space="preserve"> </w:t>
      </w:r>
      <w:r w:rsidRPr="00516476">
        <w:rPr>
          <w:rFonts w:ascii="Times New Roman" w:eastAsia="Calibri" w:hAnsi="Times New Roman" w:cs="Times New Roman"/>
          <w:color w:val="352F2B"/>
          <w:sz w:val="24"/>
          <w:szCs w:val="24"/>
          <w:lang w:eastAsia="ru-RU"/>
        </w:rPr>
        <w:t>1749)</w:t>
      </w:r>
    </w:p>
    <w:p w14:paraId="61077D96" w14:textId="77777777" w:rsidR="00516476" w:rsidRPr="00516476" w:rsidRDefault="00516476" w:rsidP="00516476">
      <w:pPr>
        <w:numPr>
          <w:ilvl w:val="0"/>
          <w:numId w:val="3"/>
        </w:numPr>
        <w:spacing w:after="0" w:line="240" w:lineRule="auto"/>
        <w:contextualSpacing/>
        <w:jc w:val="both"/>
        <w:rPr>
          <w:rFonts w:ascii="Times New Roman" w:eastAsia="Times New Roman" w:hAnsi="Times New Roman" w:cs="Times New Roman"/>
          <w:color w:val="000000"/>
          <w:sz w:val="24"/>
          <w:szCs w:val="24"/>
        </w:rPr>
      </w:pPr>
      <w:r w:rsidRPr="00516476">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7769CEC9" w14:textId="77777777" w:rsidR="00516476" w:rsidRPr="00516476" w:rsidRDefault="00516476" w:rsidP="00516476">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 xml:space="preserve">Устав МБДОУ "Детский сад №1" п. Палатка </w:t>
      </w:r>
    </w:p>
    <w:p w14:paraId="312EF96B" w14:textId="77777777" w:rsidR="00516476" w:rsidRPr="00516476" w:rsidRDefault="00516476" w:rsidP="00516476">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Лицензия на право ведения образовательной деятельности по реализации программ дошкольного воспитания и образования № 532 от 30.11.2015 г. (бессрочно) серия 49Л01 № 0000455, утверждена Министерством образования и молодежной политики Магаданской области.</w:t>
      </w:r>
    </w:p>
    <w:p w14:paraId="72235635" w14:textId="77777777" w:rsidR="00516476" w:rsidRPr="00516476" w:rsidRDefault="00516476" w:rsidP="00516476">
      <w:pPr>
        <w:numPr>
          <w:ilvl w:val="0"/>
          <w:numId w:val="3"/>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Лицензия на право ведения медицинской деятельности серия ЛО – 01 № 000407 серия ЛО – 49 – 01 – 000223 от 12.10.2012 г.</w:t>
      </w:r>
    </w:p>
    <w:p w14:paraId="50AF3560" w14:textId="06D18F0B"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В ДОУ имеется весь перечень локальных актов, указанных в Уставе; соответствующих номенклатуре дел. Структура ведения и оформления распорядительных документов соответствует современным требованиям ведения делопроизводства. Организация управления деятельностью МБДОУ «Детский сад №1» поселка Палатка соответствует требованиям законодательства Российской Федерации и Магаданской области в области образования.</w:t>
      </w:r>
    </w:p>
    <w:p w14:paraId="6C9F831B" w14:textId="30695B89"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Руководство деятельностью ДОУ осуществляются в соответствии с мотивационно-целевой, контрольно-диагностической, информационно-аналитической и организационно-распорядительной управленческими функциями. Все функции сотрудников закреплены в должностных инструкциях, где отражены их права, обязанности и ответственность.</w:t>
      </w:r>
    </w:p>
    <w:p w14:paraId="3E759DD7" w14:textId="77777777"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Имеется папка приказов по основной деятельности, папка протоколов Педагогических советов. Социальный заказ ДОУ, его воспитанникам формируется заведующей МБДОУ вместе с педагогическим коллективом на основе мониторинговых данных и обобщения требований современного общества.</w:t>
      </w:r>
    </w:p>
    <w:p w14:paraId="413524D6" w14:textId="77777777"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Ведутся книги Учета движения детей и учета будущих воспитанников. Имеется совместный план работы со школами, обеспечивающий преемственность в реализации целей и задач воспитания и обучения детей.</w:t>
      </w:r>
    </w:p>
    <w:p w14:paraId="2ED2F684" w14:textId="77777777"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В соответствии с Уставом, лицензией на право ведения образовательной деятельности детский сад реализует общеобразовательные программы дошкольного образования с осуществлением физического и психического развития, коррекции и оздоровления всех воспитанников.</w:t>
      </w:r>
    </w:p>
    <w:p w14:paraId="6E47F872" w14:textId="54E955A2" w:rsidR="00516476" w:rsidRPr="00516476" w:rsidRDefault="00516476" w:rsidP="00516476">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В основе организации образовательного процесса – лежит образовательная программа дошкольного учреждения. Базовая часть ее - образовательная программа «От рождения до школы», под редакцией Н.Е. </w:t>
      </w:r>
      <w:proofErr w:type="spellStart"/>
      <w:r w:rsidRPr="00516476">
        <w:rPr>
          <w:rFonts w:ascii="Times New Roman" w:eastAsia="Calibri" w:hAnsi="Times New Roman" w:cs="Times New Roman"/>
          <w:color w:val="352F2B"/>
          <w:sz w:val="24"/>
          <w:szCs w:val="24"/>
          <w:lang w:eastAsia="ru-RU"/>
        </w:rPr>
        <w:t>Вераксы</w:t>
      </w:r>
      <w:proofErr w:type="spellEnd"/>
      <w:r w:rsidRPr="00516476">
        <w:rPr>
          <w:rFonts w:ascii="Times New Roman" w:eastAsia="Calibri" w:hAnsi="Times New Roman" w:cs="Times New Roman"/>
          <w:color w:val="352F2B"/>
          <w:sz w:val="24"/>
          <w:szCs w:val="24"/>
          <w:lang w:eastAsia="ru-RU"/>
        </w:rPr>
        <w:t xml:space="preserve">, Т.С. Комаровой, М.А. Васильевой, М. «Мозаика-синтез», </w:t>
      </w:r>
      <w:smartTag w:uri="urn:schemas-microsoft-com:office:smarttags" w:element="metricconverter">
        <w:smartTagPr>
          <w:attr w:name="ProductID" w:val="2014 г"/>
        </w:smartTagPr>
        <w:r w:rsidRPr="00516476">
          <w:rPr>
            <w:rFonts w:ascii="Times New Roman" w:eastAsia="Calibri" w:hAnsi="Times New Roman" w:cs="Times New Roman"/>
            <w:color w:val="352F2B"/>
            <w:sz w:val="24"/>
            <w:szCs w:val="24"/>
            <w:lang w:eastAsia="ru-RU"/>
          </w:rPr>
          <w:t>2014 г</w:t>
        </w:r>
      </w:smartTag>
      <w:r w:rsidRPr="00516476">
        <w:rPr>
          <w:rFonts w:ascii="Times New Roman" w:eastAsia="Calibri" w:hAnsi="Times New Roman" w:cs="Times New Roman"/>
          <w:color w:val="352F2B"/>
          <w:sz w:val="24"/>
          <w:szCs w:val="24"/>
          <w:lang w:eastAsia="ru-RU"/>
        </w:rPr>
        <w:t>., которая направлена на всестороннее развитие ребенка, его подготовку к жизни в современном обществе, построенная на принципах:</w:t>
      </w:r>
    </w:p>
    <w:p w14:paraId="5A132D17" w14:textId="77777777" w:rsidR="00516476" w:rsidRPr="00516476" w:rsidRDefault="00516476" w:rsidP="00516476">
      <w:pPr>
        <w:numPr>
          <w:ilvl w:val="0"/>
          <w:numId w:val="18"/>
        </w:numPr>
        <w:spacing w:before="100" w:beforeAutospacing="1" w:after="100" w:afterAutospacing="1" w:line="240" w:lineRule="atLeast"/>
        <w:ind w:left="284" w:hanging="284"/>
        <w:contextualSpacing/>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интеграции образовательных областей в соответствии с возрастными возможностями и особенностями детей;</w:t>
      </w:r>
    </w:p>
    <w:p w14:paraId="2CB5B8FA" w14:textId="77777777" w:rsidR="00516476" w:rsidRPr="00516476" w:rsidRDefault="00516476" w:rsidP="00516476">
      <w:pPr>
        <w:numPr>
          <w:ilvl w:val="0"/>
          <w:numId w:val="18"/>
        </w:numPr>
        <w:spacing w:before="100" w:beforeAutospacing="1" w:after="100" w:afterAutospacing="1" w:line="240" w:lineRule="atLeast"/>
        <w:ind w:left="284" w:hanging="284"/>
        <w:contextualSpacing/>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основывается на </w:t>
      </w:r>
      <w:proofErr w:type="spellStart"/>
      <w:r w:rsidRPr="00516476">
        <w:rPr>
          <w:rFonts w:ascii="Times New Roman" w:eastAsia="Calibri" w:hAnsi="Times New Roman" w:cs="Times New Roman"/>
          <w:color w:val="352F2B"/>
          <w:sz w:val="24"/>
          <w:szCs w:val="24"/>
          <w:lang w:eastAsia="ru-RU"/>
        </w:rPr>
        <w:t>комплексо</w:t>
      </w:r>
      <w:proofErr w:type="spellEnd"/>
      <w:r w:rsidRPr="00516476">
        <w:rPr>
          <w:rFonts w:ascii="Times New Roman" w:eastAsia="Calibri" w:hAnsi="Times New Roman" w:cs="Times New Roman"/>
          <w:color w:val="352F2B"/>
          <w:sz w:val="24"/>
          <w:szCs w:val="24"/>
          <w:lang w:eastAsia="ru-RU"/>
        </w:rPr>
        <w:t>-тематическом принципе построения образовательного процесса;</w:t>
      </w:r>
    </w:p>
    <w:p w14:paraId="52861EB1" w14:textId="77777777" w:rsidR="00516476" w:rsidRPr="00516476" w:rsidRDefault="00516476" w:rsidP="00516476">
      <w:pPr>
        <w:numPr>
          <w:ilvl w:val="0"/>
          <w:numId w:val="18"/>
        </w:numPr>
        <w:spacing w:before="100" w:beforeAutospacing="1" w:after="100" w:afterAutospacing="1" w:line="240" w:lineRule="atLeast"/>
        <w:ind w:left="284" w:hanging="284"/>
        <w:contextualSpacing/>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содержит принцип развивающего образования.</w:t>
      </w:r>
    </w:p>
    <w:p w14:paraId="7E545E43" w14:textId="5F64B2FE" w:rsidR="00516476" w:rsidRPr="00516476" w:rsidRDefault="00516476" w:rsidP="00DD0BC9">
      <w:pPr>
        <w:spacing w:after="200" w:line="240" w:lineRule="atLeast"/>
        <w:ind w:firstLine="284"/>
        <w:jc w:val="both"/>
        <w:rPr>
          <w:rFonts w:ascii="Times New Roman" w:eastAsia="Calibri" w:hAnsi="Times New Roman" w:cs="Times New Roman"/>
          <w:color w:val="352F2B"/>
          <w:sz w:val="24"/>
        </w:rPr>
      </w:pPr>
      <w:r w:rsidRPr="00516476">
        <w:rPr>
          <w:rFonts w:ascii="Times New Roman" w:eastAsia="Calibri" w:hAnsi="Times New Roman" w:cs="Times New Roman"/>
          <w:color w:val="352F2B"/>
          <w:sz w:val="24"/>
        </w:rPr>
        <w:t>В</w:t>
      </w:r>
      <w:r w:rsidR="00FE787B">
        <w:rPr>
          <w:rFonts w:ascii="Times New Roman" w:eastAsia="Calibri" w:hAnsi="Times New Roman" w:cs="Times New Roman"/>
          <w:color w:val="352F2B"/>
          <w:sz w:val="24"/>
        </w:rPr>
        <w:t xml:space="preserve"> </w:t>
      </w:r>
      <w:r w:rsidRPr="00516476">
        <w:rPr>
          <w:rFonts w:ascii="Times New Roman" w:eastAsia="Calibri" w:hAnsi="Times New Roman" w:cs="Times New Roman"/>
          <w:color w:val="352F2B"/>
          <w:sz w:val="24"/>
        </w:rPr>
        <w:t>части формируемой участниками образовательного процесса лежат двенадцать авторских парциальных программ:</w:t>
      </w:r>
    </w:p>
    <w:p w14:paraId="05B13B1C" w14:textId="043F4707" w:rsidR="00516476" w:rsidRDefault="00FE787B" w:rsidP="00516476">
      <w:pPr>
        <w:numPr>
          <w:ilvl w:val="0"/>
          <w:numId w:val="2"/>
        </w:numPr>
        <w:spacing w:after="0" w:line="240" w:lineRule="atLeast"/>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Парциальная п</w:t>
      </w:r>
      <w:r w:rsidR="00516476" w:rsidRPr="00516476">
        <w:rPr>
          <w:rFonts w:ascii="Times New Roman" w:eastAsia="Calibri" w:hAnsi="Times New Roman" w:cs="Times New Roman"/>
          <w:sz w:val="24"/>
          <w:szCs w:val="24"/>
          <w:lang w:eastAsia="ru-RU"/>
        </w:rPr>
        <w:t>рограмма художественно</w:t>
      </w:r>
      <w:r>
        <w:rPr>
          <w:rFonts w:ascii="Times New Roman" w:eastAsia="Calibri" w:hAnsi="Times New Roman" w:cs="Times New Roman"/>
          <w:sz w:val="24"/>
          <w:szCs w:val="24"/>
          <w:lang w:eastAsia="ru-RU"/>
        </w:rPr>
        <w:t xml:space="preserve">-эстетического развития детей 2-7 лет в изобразительной деятельности (формирование эстетического отношения к миру). </w:t>
      </w:r>
      <w:r w:rsidRPr="00516476">
        <w:rPr>
          <w:rFonts w:ascii="Times New Roman" w:eastAsia="Calibri" w:hAnsi="Times New Roman" w:cs="Times New Roman"/>
          <w:sz w:val="24"/>
          <w:szCs w:val="24"/>
          <w:lang w:eastAsia="ru-RU"/>
        </w:rPr>
        <w:t>И.А. Лыков</w:t>
      </w:r>
      <w:r>
        <w:rPr>
          <w:rFonts w:ascii="Times New Roman" w:eastAsia="Calibri" w:hAnsi="Times New Roman" w:cs="Times New Roman"/>
          <w:sz w:val="24"/>
          <w:szCs w:val="24"/>
          <w:lang w:eastAsia="ru-RU"/>
        </w:rPr>
        <w:t xml:space="preserve">а </w:t>
      </w:r>
      <w:r w:rsidR="00516476" w:rsidRPr="00516476">
        <w:rPr>
          <w:rFonts w:ascii="Times New Roman" w:eastAsia="Calibri" w:hAnsi="Times New Roman" w:cs="Times New Roman"/>
          <w:sz w:val="24"/>
          <w:szCs w:val="24"/>
          <w:lang w:eastAsia="ru-RU"/>
        </w:rPr>
        <w:t>«Цветные ладошки» М.</w:t>
      </w:r>
      <w:r>
        <w:rPr>
          <w:rFonts w:ascii="Times New Roman" w:eastAsia="Calibri" w:hAnsi="Times New Roman" w:cs="Times New Roman"/>
          <w:sz w:val="24"/>
          <w:szCs w:val="24"/>
          <w:lang w:eastAsia="ru-RU"/>
        </w:rPr>
        <w:t xml:space="preserve"> издательский дом</w:t>
      </w:r>
      <w:r w:rsidR="00516476" w:rsidRPr="0051647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Цветной мир</w:t>
      </w:r>
      <w:r w:rsidR="00516476" w:rsidRPr="00516476">
        <w:rPr>
          <w:rFonts w:ascii="Times New Roman" w:eastAsia="Calibri" w:hAnsi="Times New Roman" w:cs="Times New Roman"/>
          <w:sz w:val="24"/>
          <w:szCs w:val="24"/>
          <w:lang w:eastAsia="ru-RU"/>
        </w:rPr>
        <w:t>», 20</w:t>
      </w:r>
      <w:r>
        <w:rPr>
          <w:rFonts w:ascii="Times New Roman" w:eastAsia="Calibri" w:hAnsi="Times New Roman" w:cs="Times New Roman"/>
          <w:sz w:val="24"/>
          <w:szCs w:val="24"/>
          <w:lang w:eastAsia="ru-RU"/>
        </w:rPr>
        <w:t>19</w:t>
      </w:r>
      <w:r w:rsidR="00516476" w:rsidRPr="00516476">
        <w:rPr>
          <w:rFonts w:ascii="Times New Roman" w:eastAsia="Calibri" w:hAnsi="Times New Roman" w:cs="Times New Roman"/>
          <w:sz w:val="24"/>
          <w:szCs w:val="24"/>
          <w:lang w:eastAsia="ru-RU"/>
        </w:rPr>
        <w:t xml:space="preserve"> г.;</w:t>
      </w:r>
    </w:p>
    <w:p w14:paraId="0A949909" w14:textId="13ADC6EC" w:rsidR="0036622B" w:rsidRPr="00AB7385" w:rsidRDefault="0036622B" w:rsidP="00516476">
      <w:pPr>
        <w:numPr>
          <w:ilvl w:val="0"/>
          <w:numId w:val="2"/>
        </w:numPr>
        <w:spacing w:after="0" w:line="240" w:lineRule="atLeast"/>
        <w:contextualSpacing/>
        <w:jc w:val="both"/>
        <w:rPr>
          <w:rFonts w:ascii="Times New Roman" w:eastAsia="Calibri" w:hAnsi="Times New Roman" w:cs="Times New Roman"/>
          <w:sz w:val="24"/>
          <w:szCs w:val="24"/>
          <w:lang w:eastAsia="ru-RU"/>
        </w:rPr>
      </w:pPr>
      <w:r w:rsidRPr="00AB7385">
        <w:rPr>
          <w:rFonts w:ascii="Times New Roman" w:eastAsia="Calibri" w:hAnsi="Times New Roman" w:cs="Times New Roman"/>
          <w:sz w:val="24"/>
          <w:szCs w:val="24"/>
          <w:lang w:eastAsia="ru-RU"/>
        </w:rPr>
        <w:t>Парциальная п</w:t>
      </w:r>
      <w:r w:rsidRPr="00516476">
        <w:rPr>
          <w:rFonts w:ascii="Times New Roman" w:eastAsia="Calibri" w:hAnsi="Times New Roman" w:cs="Times New Roman"/>
          <w:sz w:val="24"/>
          <w:szCs w:val="24"/>
          <w:lang w:eastAsia="ru-RU"/>
        </w:rPr>
        <w:t>рограмма художественно</w:t>
      </w:r>
      <w:r w:rsidRPr="00AB7385">
        <w:rPr>
          <w:rFonts w:ascii="Times New Roman" w:eastAsia="Calibri" w:hAnsi="Times New Roman" w:cs="Times New Roman"/>
          <w:sz w:val="24"/>
          <w:szCs w:val="24"/>
          <w:lang w:eastAsia="ru-RU"/>
        </w:rPr>
        <w:t xml:space="preserve">-эстетического развития </w:t>
      </w:r>
      <w:r w:rsidR="00AB7385" w:rsidRPr="00AB7385">
        <w:rPr>
          <w:rFonts w:ascii="Times New Roman" w:eastAsia="Calibri" w:hAnsi="Times New Roman" w:cs="Times New Roman"/>
          <w:sz w:val="24"/>
          <w:szCs w:val="24"/>
          <w:lang w:eastAsia="ru-RU"/>
        </w:rPr>
        <w:t>дошкольников,</w:t>
      </w:r>
      <w:r w:rsidRPr="00AB7385">
        <w:rPr>
          <w:rFonts w:ascii="Times New Roman" w:eastAsia="Calibri" w:hAnsi="Times New Roman" w:cs="Times New Roman"/>
          <w:sz w:val="24"/>
          <w:szCs w:val="24"/>
          <w:lang w:eastAsia="ru-RU"/>
        </w:rPr>
        <w:t xml:space="preserve"> </w:t>
      </w:r>
      <w:r w:rsidR="00AB7385" w:rsidRPr="00AB7385">
        <w:rPr>
          <w:rFonts w:ascii="Times New Roman" w:eastAsia="Calibri" w:hAnsi="Times New Roman" w:cs="Times New Roman"/>
          <w:sz w:val="24"/>
          <w:szCs w:val="24"/>
          <w:lang w:eastAsia="ru-RU"/>
        </w:rPr>
        <w:t>Н.В. Дубровская</w:t>
      </w:r>
      <w:r w:rsidRPr="00AB7385">
        <w:rPr>
          <w:rFonts w:ascii="Times New Roman" w:eastAsia="Calibri" w:hAnsi="Times New Roman" w:cs="Times New Roman"/>
          <w:sz w:val="24"/>
          <w:szCs w:val="24"/>
          <w:lang w:eastAsia="ru-RU"/>
        </w:rPr>
        <w:t xml:space="preserve"> </w:t>
      </w:r>
      <w:r w:rsidRPr="00516476">
        <w:rPr>
          <w:rFonts w:ascii="Times New Roman" w:eastAsia="Calibri" w:hAnsi="Times New Roman" w:cs="Times New Roman"/>
          <w:sz w:val="24"/>
          <w:szCs w:val="24"/>
          <w:lang w:eastAsia="ru-RU"/>
        </w:rPr>
        <w:t>«Цвет</w:t>
      </w:r>
      <w:r w:rsidR="00AB7385" w:rsidRPr="00AB7385">
        <w:rPr>
          <w:rFonts w:ascii="Times New Roman" w:eastAsia="Calibri" w:hAnsi="Times New Roman" w:cs="Times New Roman"/>
          <w:sz w:val="24"/>
          <w:szCs w:val="24"/>
          <w:lang w:eastAsia="ru-RU"/>
        </w:rPr>
        <w:t xml:space="preserve"> творчества</w:t>
      </w:r>
      <w:r w:rsidRPr="00516476">
        <w:rPr>
          <w:rFonts w:ascii="Times New Roman" w:eastAsia="Calibri" w:hAnsi="Times New Roman" w:cs="Times New Roman"/>
          <w:sz w:val="24"/>
          <w:szCs w:val="24"/>
          <w:lang w:eastAsia="ru-RU"/>
        </w:rPr>
        <w:t xml:space="preserve">» </w:t>
      </w:r>
      <w:r w:rsidR="00AB7385" w:rsidRPr="00AB7385">
        <w:rPr>
          <w:rFonts w:ascii="Times New Roman" w:eastAsia="Calibri" w:hAnsi="Times New Roman" w:cs="Times New Roman"/>
          <w:sz w:val="24"/>
          <w:szCs w:val="24"/>
          <w:lang w:eastAsia="ru-RU"/>
        </w:rPr>
        <w:t>С-Пб</w:t>
      </w:r>
      <w:r w:rsidR="00AB7385" w:rsidRPr="00516476">
        <w:rPr>
          <w:rFonts w:ascii="Times New Roman" w:eastAsia="Calibri" w:hAnsi="Times New Roman" w:cs="Times New Roman"/>
          <w:sz w:val="24"/>
          <w:szCs w:val="24"/>
          <w:lang w:eastAsia="ru-RU"/>
        </w:rPr>
        <w:t>. «</w:t>
      </w:r>
      <w:r w:rsidR="00AB7385" w:rsidRPr="00AB7385">
        <w:rPr>
          <w:rFonts w:ascii="Times New Roman" w:eastAsia="Calibri" w:hAnsi="Times New Roman" w:cs="Times New Roman"/>
          <w:sz w:val="24"/>
          <w:szCs w:val="24"/>
          <w:lang w:eastAsia="ru-RU"/>
        </w:rPr>
        <w:t xml:space="preserve">Детство – пресс» </w:t>
      </w:r>
      <w:r w:rsidR="00AB7385" w:rsidRPr="00516476">
        <w:rPr>
          <w:rFonts w:ascii="Times New Roman" w:eastAsia="Calibri" w:hAnsi="Times New Roman" w:cs="Times New Roman"/>
          <w:sz w:val="24"/>
          <w:szCs w:val="24"/>
          <w:lang w:eastAsia="ru-RU"/>
        </w:rPr>
        <w:t>20</w:t>
      </w:r>
      <w:r w:rsidR="00AB7385" w:rsidRPr="00AB7385">
        <w:rPr>
          <w:rFonts w:ascii="Times New Roman" w:eastAsia="Calibri" w:hAnsi="Times New Roman" w:cs="Times New Roman"/>
          <w:sz w:val="24"/>
          <w:szCs w:val="24"/>
          <w:lang w:eastAsia="ru-RU"/>
        </w:rPr>
        <w:t>19</w:t>
      </w:r>
      <w:r w:rsidR="00AB7385" w:rsidRPr="00516476">
        <w:rPr>
          <w:rFonts w:ascii="Times New Roman" w:eastAsia="Calibri" w:hAnsi="Times New Roman" w:cs="Times New Roman"/>
          <w:sz w:val="24"/>
          <w:szCs w:val="24"/>
          <w:lang w:eastAsia="ru-RU"/>
        </w:rPr>
        <w:t xml:space="preserve"> г.</w:t>
      </w:r>
      <w:r w:rsidR="00AB7385" w:rsidRPr="00AB7385">
        <w:rPr>
          <w:rFonts w:ascii="Times New Roman" w:eastAsia="Calibri" w:hAnsi="Times New Roman" w:cs="Times New Roman"/>
          <w:sz w:val="24"/>
          <w:szCs w:val="24"/>
          <w:lang w:eastAsia="ru-RU"/>
        </w:rPr>
        <w:t>;</w:t>
      </w:r>
    </w:p>
    <w:p w14:paraId="7B3563EE" w14:textId="77777777" w:rsidR="00516476" w:rsidRPr="00516476" w:rsidRDefault="00516476" w:rsidP="00516476">
      <w:pPr>
        <w:numPr>
          <w:ilvl w:val="0"/>
          <w:numId w:val="2"/>
        </w:numPr>
        <w:spacing w:after="0"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Программа математического развития детей дошкольного возраста в системе «Школа 2100» «</w:t>
      </w:r>
      <w:proofErr w:type="spellStart"/>
      <w:r w:rsidRPr="00516476">
        <w:rPr>
          <w:rFonts w:ascii="Times New Roman" w:eastAsia="Calibri" w:hAnsi="Times New Roman" w:cs="Times New Roman"/>
          <w:sz w:val="24"/>
          <w:szCs w:val="24"/>
          <w:lang w:eastAsia="ru-RU"/>
        </w:rPr>
        <w:t>Игралочка</w:t>
      </w:r>
      <w:proofErr w:type="spellEnd"/>
      <w:r w:rsidRPr="00516476">
        <w:rPr>
          <w:rFonts w:ascii="Times New Roman" w:eastAsia="Calibri" w:hAnsi="Times New Roman" w:cs="Times New Roman"/>
          <w:sz w:val="24"/>
          <w:szCs w:val="24"/>
          <w:lang w:eastAsia="ru-RU"/>
        </w:rPr>
        <w:t xml:space="preserve">»,  Л.Г. Петерсон, Е.Е. </w:t>
      </w:r>
      <w:proofErr w:type="spellStart"/>
      <w:r w:rsidRPr="00516476">
        <w:rPr>
          <w:rFonts w:ascii="Times New Roman" w:eastAsia="Calibri" w:hAnsi="Times New Roman" w:cs="Times New Roman"/>
          <w:sz w:val="24"/>
          <w:szCs w:val="24"/>
          <w:lang w:eastAsia="ru-RU"/>
        </w:rPr>
        <w:t>Кочемасова</w:t>
      </w:r>
      <w:proofErr w:type="spellEnd"/>
      <w:r w:rsidRPr="00516476">
        <w:rPr>
          <w:rFonts w:ascii="Times New Roman" w:eastAsia="Calibri" w:hAnsi="Times New Roman" w:cs="Times New Roman"/>
          <w:sz w:val="24"/>
          <w:szCs w:val="24"/>
          <w:lang w:eastAsia="ru-RU"/>
        </w:rPr>
        <w:t>, «Ювента», 2008 г.;</w:t>
      </w:r>
    </w:p>
    <w:p w14:paraId="4A479B98" w14:textId="0CB50116" w:rsidR="00516476" w:rsidRPr="00516476" w:rsidRDefault="00516476" w:rsidP="00516476">
      <w:pPr>
        <w:numPr>
          <w:ilvl w:val="0"/>
          <w:numId w:val="2"/>
        </w:numPr>
        <w:spacing w:after="0"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Программа обучения грамоте в системе «Школа 2100», «По дороге к азбуке» Т.Р. Кислова, М. «</w:t>
      </w:r>
      <w:proofErr w:type="spellStart"/>
      <w:r w:rsidRPr="00516476">
        <w:rPr>
          <w:rFonts w:ascii="Times New Roman" w:eastAsia="Calibri" w:hAnsi="Times New Roman" w:cs="Times New Roman"/>
          <w:sz w:val="24"/>
          <w:szCs w:val="24"/>
          <w:lang w:eastAsia="ru-RU"/>
        </w:rPr>
        <w:t>Баласс</w:t>
      </w:r>
      <w:proofErr w:type="spellEnd"/>
      <w:r w:rsidRPr="00516476">
        <w:rPr>
          <w:rFonts w:ascii="Times New Roman" w:eastAsia="Calibri" w:hAnsi="Times New Roman" w:cs="Times New Roman"/>
          <w:sz w:val="24"/>
          <w:szCs w:val="24"/>
          <w:lang w:eastAsia="ru-RU"/>
        </w:rPr>
        <w:t>», 2003 г.</w:t>
      </w:r>
      <w:r w:rsidR="00AB7385">
        <w:rPr>
          <w:rFonts w:ascii="Times New Roman" w:eastAsia="Calibri" w:hAnsi="Times New Roman" w:cs="Times New Roman"/>
          <w:sz w:val="24"/>
          <w:szCs w:val="24"/>
          <w:lang w:eastAsia="ru-RU"/>
        </w:rPr>
        <w:t>;</w:t>
      </w:r>
      <w:r w:rsidRPr="00516476">
        <w:rPr>
          <w:rFonts w:ascii="Times New Roman" w:eastAsia="Calibri" w:hAnsi="Times New Roman" w:cs="Times New Roman"/>
          <w:sz w:val="24"/>
          <w:szCs w:val="24"/>
          <w:lang w:eastAsia="ru-RU"/>
        </w:rPr>
        <w:t xml:space="preserve"> </w:t>
      </w:r>
    </w:p>
    <w:p w14:paraId="3828F30E" w14:textId="3CA51ABE" w:rsidR="00516476" w:rsidRPr="00516476" w:rsidRDefault="00C67738"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Парциальная п</w:t>
      </w:r>
      <w:r w:rsidR="00516476" w:rsidRPr="00516476">
        <w:rPr>
          <w:rFonts w:ascii="Times New Roman" w:eastAsia="Calibri" w:hAnsi="Times New Roman" w:cs="Times New Roman"/>
          <w:sz w:val="24"/>
          <w:szCs w:val="24"/>
          <w:lang w:eastAsia="ru-RU"/>
        </w:rPr>
        <w:t xml:space="preserve">рограмма по экологическому воспитанию </w:t>
      </w:r>
      <w:r w:rsidRPr="00516476">
        <w:rPr>
          <w:rFonts w:ascii="Times New Roman" w:eastAsia="Calibri" w:hAnsi="Times New Roman" w:cs="Times New Roman"/>
          <w:sz w:val="24"/>
          <w:szCs w:val="24"/>
          <w:lang w:eastAsia="ru-RU"/>
        </w:rPr>
        <w:t>С.Н. Николаева</w:t>
      </w:r>
      <w:r>
        <w:rPr>
          <w:rFonts w:ascii="Times New Roman" w:eastAsia="Calibri" w:hAnsi="Times New Roman" w:cs="Times New Roman"/>
          <w:sz w:val="24"/>
          <w:szCs w:val="24"/>
          <w:lang w:eastAsia="ru-RU"/>
        </w:rPr>
        <w:t xml:space="preserve"> </w:t>
      </w:r>
      <w:r w:rsidR="00516476" w:rsidRPr="0051647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Юный эколог</w:t>
      </w:r>
      <w:r w:rsidR="00516476" w:rsidRPr="00516476">
        <w:rPr>
          <w:rFonts w:ascii="Times New Roman" w:eastAsia="Calibri" w:hAnsi="Times New Roman" w:cs="Times New Roman"/>
          <w:sz w:val="24"/>
          <w:szCs w:val="24"/>
          <w:lang w:eastAsia="ru-RU"/>
        </w:rPr>
        <w:t>» М. «Мозаика - Синтез», 20</w:t>
      </w:r>
      <w:r>
        <w:rPr>
          <w:rFonts w:ascii="Times New Roman" w:eastAsia="Calibri" w:hAnsi="Times New Roman" w:cs="Times New Roman"/>
          <w:sz w:val="24"/>
          <w:szCs w:val="24"/>
          <w:lang w:eastAsia="ru-RU"/>
        </w:rPr>
        <w:t>17</w:t>
      </w:r>
      <w:r w:rsidR="00516476" w:rsidRPr="00516476">
        <w:rPr>
          <w:rFonts w:ascii="Times New Roman" w:eastAsia="Calibri" w:hAnsi="Times New Roman" w:cs="Times New Roman"/>
          <w:sz w:val="24"/>
          <w:szCs w:val="24"/>
          <w:lang w:eastAsia="ru-RU"/>
        </w:rPr>
        <w:t xml:space="preserve"> г.;</w:t>
      </w:r>
    </w:p>
    <w:p w14:paraId="16013BF3" w14:textId="77777777" w:rsidR="00516476" w:rsidRPr="00516476" w:rsidRDefault="00516476"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Региональная программа воспитания и обучения детей дошкольного возраста «</w:t>
      </w:r>
      <w:proofErr w:type="spellStart"/>
      <w:r w:rsidRPr="00516476">
        <w:rPr>
          <w:rFonts w:ascii="Times New Roman" w:eastAsia="Calibri" w:hAnsi="Times New Roman" w:cs="Times New Roman"/>
          <w:sz w:val="24"/>
          <w:szCs w:val="24"/>
          <w:lang w:eastAsia="ru-RU"/>
        </w:rPr>
        <w:t>Северячок</w:t>
      </w:r>
      <w:proofErr w:type="spellEnd"/>
      <w:r w:rsidRPr="00516476">
        <w:rPr>
          <w:rFonts w:ascii="Times New Roman" w:eastAsia="Calibri" w:hAnsi="Times New Roman" w:cs="Times New Roman"/>
          <w:sz w:val="24"/>
          <w:szCs w:val="24"/>
          <w:lang w:eastAsia="ru-RU"/>
        </w:rPr>
        <w:t>»,  Л.С. Давыдовой, Л.А. Труфановой, Магадан, 2001 г., 2009 г, 2018 г.;</w:t>
      </w:r>
    </w:p>
    <w:p w14:paraId="4865A747" w14:textId="77777777" w:rsidR="00516476" w:rsidRPr="00516476" w:rsidRDefault="00516476"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«Физическое воспитание и развитие детей раннего возраста», Н.П. </w:t>
      </w:r>
      <w:proofErr w:type="spellStart"/>
      <w:r w:rsidRPr="00516476">
        <w:rPr>
          <w:rFonts w:ascii="Times New Roman" w:eastAsia="Calibri" w:hAnsi="Times New Roman" w:cs="Times New Roman"/>
          <w:sz w:val="24"/>
          <w:szCs w:val="24"/>
          <w:lang w:eastAsia="ru-RU"/>
        </w:rPr>
        <w:t>Кочетова</w:t>
      </w:r>
      <w:proofErr w:type="spellEnd"/>
      <w:r w:rsidRPr="00516476">
        <w:rPr>
          <w:rFonts w:ascii="Times New Roman" w:eastAsia="Calibri" w:hAnsi="Times New Roman" w:cs="Times New Roman"/>
          <w:sz w:val="24"/>
          <w:szCs w:val="24"/>
          <w:lang w:eastAsia="ru-RU"/>
        </w:rPr>
        <w:t xml:space="preserve">, М. «Просвещение», 2007 г; </w:t>
      </w:r>
    </w:p>
    <w:p w14:paraId="7ECF2C00" w14:textId="16F7690F" w:rsidR="00516476" w:rsidRPr="00516476" w:rsidRDefault="00516476"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«Программа коррекционного воспитания и обучения детей с </w:t>
      </w:r>
      <w:proofErr w:type="spellStart"/>
      <w:r w:rsidRPr="00516476">
        <w:rPr>
          <w:rFonts w:ascii="Times New Roman" w:eastAsia="Calibri" w:hAnsi="Times New Roman" w:cs="Times New Roman"/>
          <w:sz w:val="24"/>
          <w:szCs w:val="24"/>
          <w:lang w:eastAsia="ru-RU"/>
        </w:rPr>
        <w:t>фонетико</w:t>
      </w:r>
      <w:proofErr w:type="spellEnd"/>
      <w:r w:rsidRPr="00516476">
        <w:rPr>
          <w:rFonts w:ascii="Times New Roman" w:eastAsia="Calibri" w:hAnsi="Times New Roman" w:cs="Times New Roman"/>
          <w:sz w:val="24"/>
          <w:szCs w:val="24"/>
          <w:lang w:eastAsia="ru-RU"/>
        </w:rPr>
        <w:t xml:space="preserve"> – фонематическим недоразвитием речи», Т.Б. Филичева, Г.В. Чиркина, М. «Гном и Д», 2003 г.</w:t>
      </w:r>
      <w:r w:rsidR="00AB7385">
        <w:rPr>
          <w:rFonts w:ascii="Times New Roman" w:eastAsia="Calibri" w:hAnsi="Times New Roman" w:cs="Times New Roman"/>
          <w:sz w:val="24"/>
          <w:szCs w:val="24"/>
          <w:lang w:eastAsia="ru-RU"/>
        </w:rPr>
        <w:t>;</w:t>
      </w:r>
      <w:r w:rsidRPr="00516476">
        <w:rPr>
          <w:rFonts w:ascii="Times New Roman" w:eastAsia="Calibri" w:hAnsi="Times New Roman" w:cs="Times New Roman"/>
          <w:sz w:val="24"/>
          <w:szCs w:val="24"/>
          <w:lang w:eastAsia="ru-RU"/>
        </w:rPr>
        <w:t xml:space="preserve"> </w:t>
      </w:r>
    </w:p>
    <w:p w14:paraId="6CD7FAB4" w14:textId="2C86238A" w:rsidR="00516476" w:rsidRDefault="00516476"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Программа </w:t>
      </w:r>
      <w:proofErr w:type="spellStart"/>
      <w:r w:rsidRPr="00516476">
        <w:rPr>
          <w:rFonts w:ascii="Times New Roman" w:eastAsia="Calibri" w:hAnsi="Times New Roman" w:cs="Times New Roman"/>
          <w:sz w:val="24"/>
          <w:szCs w:val="24"/>
          <w:lang w:eastAsia="ru-RU"/>
        </w:rPr>
        <w:t>гражданско</w:t>
      </w:r>
      <w:proofErr w:type="spellEnd"/>
      <w:r w:rsidRPr="00516476">
        <w:rPr>
          <w:rFonts w:ascii="Times New Roman" w:eastAsia="Calibri" w:hAnsi="Times New Roman" w:cs="Times New Roman"/>
          <w:sz w:val="24"/>
          <w:szCs w:val="24"/>
          <w:lang w:eastAsia="ru-RU"/>
        </w:rPr>
        <w:t xml:space="preserve"> – патриотического  воспитания «Мы живем в России», Н.Г. Зеленова, Л.Е. Осипова, изд. «Скрипторий» 2007 г.</w:t>
      </w:r>
      <w:r w:rsidR="00AB7385">
        <w:rPr>
          <w:rFonts w:ascii="Times New Roman" w:eastAsia="Calibri" w:hAnsi="Times New Roman" w:cs="Times New Roman"/>
          <w:sz w:val="24"/>
          <w:szCs w:val="24"/>
          <w:lang w:eastAsia="ru-RU"/>
        </w:rPr>
        <w:t>;</w:t>
      </w:r>
    </w:p>
    <w:p w14:paraId="03E5D090" w14:textId="0A3C6C03" w:rsidR="00C67738" w:rsidRDefault="00C67738" w:rsidP="00C67738">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Парциальная </w:t>
      </w:r>
      <w:r w:rsidR="00036B5C">
        <w:rPr>
          <w:rFonts w:ascii="Times New Roman" w:eastAsia="Calibri" w:hAnsi="Times New Roman" w:cs="Times New Roman"/>
          <w:sz w:val="24"/>
          <w:szCs w:val="24"/>
          <w:lang w:eastAsia="ru-RU"/>
        </w:rPr>
        <w:t>п</w:t>
      </w:r>
      <w:r w:rsidRPr="00516476">
        <w:rPr>
          <w:rFonts w:ascii="Times New Roman" w:eastAsia="Calibri" w:hAnsi="Times New Roman" w:cs="Times New Roman"/>
          <w:sz w:val="24"/>
          <w:szCs w:val="24"/>
          <w:lang w:eastAsia="ru-RU"/>
        </w:rPr>
        <w:t xml:space="preserve">рограмма </w:t>
      </w:r>
      <w:r w:rsidR="00036B5C">
        <w:rPr>
          <w:rFonts w:ascii="Times New Roman" w:eastAsia="Calibri" w:hAnsi="Times New Roman" w:cs="Times New Roman"/>
          <w:sz w:val="24"/>
          <w:szCs w:val="24"/>
          <w:lang w:eastAsia="ru-RU"/>
        </w:rPr>
        <w:t>нравственно</w:t>
      </w:r>
      <w:r w:rsidRPr="00516476">
        <w:rPr>
          <w:rFonts w:ascii="Times New Roman" w:eastAsia="Calibri" w:hAnsi="Times New Roman" w:cs="Times New Roman"/>
          <w:sz w:val="24"/>
          <w:szCs w:val="24"/>
          <w:lang w:eastAsia="ru-RU"/>
        </w:rPr>
        <w:t xml:space="preserve"> – патриотического воспитания</w:t>
      </w:r>
      <w:r w:rsidR="00036B5C">
        <w:rPr>
          <w:rFonts w:ascii="Times New Roman" w:eastAsia="Calibri" w:hAnsi="Times New Roman" w:cs="Times New Roman"/>
          <w:sz w:val="24"/>
          <w:szCs w:val="24"/>
          <w:lang w:eastAsia="ru-RU"/>
        </w:rPr>
        <w:t xml:space="preserve"> детей</w:t>
      </w:r>
      <w:r w:rsidRPr="00516476">
        <w:rPr>
          <w:rFonts w:ascii="Times New Roman" w:eastAsia="Calibri" w:hAnsi="Times New Roman" w:cs="Times New Roman"/>
          <w:sz w:val="24"/>
          <w:szCs w:val="24"/>
          <w:lang w:eastAsia="ru-RU"/>
        </w:rPr>
        <w:t xml:space="preserve"> «</w:t>
      </w:r>
      <w:r w:rsidR="00036B5C">
        <w:rPr>
          <w:rFonts w:ascii="Times New Roman" w:eastAsia="Calibri" w:hAnsi="Times New Roman" w:cs="Times New Roman"/>
          <w:sz w:val="24"/>
          <w:szCs w:val="24"/>
          <w:lang w:eastAsia="ru-RU"/>
        </w:rPr>
        <w:t xml:space="preserve">Приобщение детей к истокам русской народной </w:t>
      </w:r>
      <w:r w:rsidR="00DA372C">
        <w:rPr>
          <w:rFonts w:ascii="Times New Roman" w:eastAsia="Calibri" w:hAnsi="Times New Roman" w:cs="Times New Roman"/>
          <w:sz w:val="24"/>
          <w:szCs w:val="24"/>
          <w:lang w:eastAsia="ru-RU"/>
        </w:rPr>
        <w:t>культуры»</w:t>
      </w:r>
      <w:r w:rsidRPr="00516476">
        <w:rPr>
          <w:rFonts w:ascii="Times New Roman" w:eastAsia="Calibri" w:hAnsi="Times New Roman" w:cs="Times New Roman"/>
          <w:sz w:val="24"/>
          <w:szCs w:val="24"/>
          <w:lang w:eastAsia="ru-RU"/>
        </w:rPr>
        <w:t xml:space="preserve">, </w:t>
      </w:r>
      <w:r w:rsidR="00DA372C">
        <w:rPr>
          <w:rFonts w:ascii="Times New Roman" w:eastAsia="Calibri" w:hAnsi="Times New Roman" w:cs="Times New Roman"/>
          <w:sz w:val="24"/>
          <w:szCs w:val="24"/>
          <w:lang w:eastAsia="ru-RU"/>
        </w:rPr>
        <w:t>О.Л. Князева</w:t>
      </w:r>
      <w:r w:rsidRPr="00516476">
        <w:rPr>
          <w:rFonts w:ascii="Times New Roman" w:eastAsia="Calibri" w:hAnsi="Times New Roman" w:cs="Times New Roman"/>
          <w:sz w:val="24"/>
          <w:szCs w:val="24"/>
          <w:lang w:eastAsia="ru-RU"/>
        </w:rPr>
        <w:t xml:space="preserve">, </w:t>
      </w:r>
      <w:r w:rsidR="00DA372C">
        <w:rPr>
          <w:rFonts w:ascii="Times New Roman" w:eastAsia="Calibri" w:hAnsi="Times New Roman" w:cs="Times New Roman"/>
          <w:sz w:val="24"/>
          <w:szCs w:val="24"/>
          <w:lang w:eastAsia="ru-RU"/>
        </w:rPr>
        <w:t xml:space="preserve">М.Д. </w:t>
      </w:r>
      <w:proofErr w:type="spellStart"/>
      <w:r w:rsidR="00DA372C">
        <w:rPr>
          <w:rFonts w:ascii="Times New Roman" w:eastAsia="Calibri" w:hAnsi="Times New Roman" w:cs="Times New Roman"/>
          <w:sz w:val="24"/>
          <w:szCs w:val="24"/>
          <w:lang w:eastAsia="ru-RU"/>
        </w:rPr>
        <w:t>Маханева</w:t>
      </w:r>
      <w:proofErr w:type="spellEnd"/>
      <w:r w:rsidRPr="00516476">
        <w:rPr>
          <w:rFonts w:ascii="Times New Roman" w:eastAsia="Calibri" w:hAnsi="Times New Roman" w:cs="Times New Roman"/>
          <w:sz w:val="24"/>
          <w:szCs w:val="24"/>
          <w:lang w:eastAsia="ru-RU"/>
        </w:rPr>
        <w:t xml:space="preserve">, </w:t>
      </w:r>
      <w:r w:rsidR="00DA372C">
        <w:rPr>
          <w:rFonts w:ascii="Times New Roman" w:eastAsia="Calibri" w:hAnsi="Times New Roman" w:cs="Times New Roman"/>
          <w:sz w:val="24"/>
          <w:szCs w:val="24"/>
          <w:lang w:eastAsia="ru-RU"/>
        </w:rPr>
        <w:t>С-Пб</w:t>
      </w:r>
      <w:r w:rsidRPr="00516476">
        <w:rPr>
          <w:rFonts w:ascii="Times New Roman" w:eastAsia="Calibri" w:hAnsi="Times New Roman" w:cs="Times New Roman"/>
          <w:sz w:val="24"/>
          <w:szCs w:val="24"/>
          <w:lang w:eastAsia="ru-RU"/>
        </w:rPr>
        <w:t>. «</w:t>
      </w:r>
      <w:r w:rsidR="00DA372C">
        <w:rPr>
          <w:rFonts w:ascii="Times New Roman" w:eastAsia="Calibri" w:hAnsi="Times New Roman" w:cs="Times New Roman"/>
          <w:sz w:val="24"/>
          <w:szCs w:val="24"/>
          <w:lang w:eastAsia="ru-RU"/>
        </w:rPr>
        <w:t xml:space="preserve">Детство – пресс» </w:t>
      </w:r>
      <w:r w:rsidRPr="00516476">
        <w:rPr>
          <w:rFonts w:ascii="Times New Roman" w:eastAsia="Calibri" w:hAnsi="Times New Roman" w:cs="Times New Roman"/>
          <w:sz w:val="24"/>
          <w:szCs w:val="24"/>
          <w:lang w:eastAsia="ru-RU"/>
        </w:rPr>
        <w:t>20</w:t>
      </w:r>
      <w:r w:rsidR="00DA372C">
        <w:rPr>
          <w:rFonts w:ascii="Times New Roman" w:eastAsia="Calibri" w:hAnsi="Times New Roman" w:cs="Times New Roman"/>
          <w:sz w:val="24"/>
          <w:szCs w:val="24"/>
          <w:lang w:eastAsia="ru-RU"/>
        </w:rPr>
        <w:t>19</w:t>
      </w:r>
      <w:r w:rsidRPr="00516476">
        <w:rPr>
          <w:rFonts w:ascii="Times New Roman" w:eastAsia="Calibri" w:hAnsi="Times New Roman" w:cs="Times New Roman"/>
          <w:sz w:val="24"/>
          <w:szCs w:val="24"/>
          <w:lang w:eastAsia="ru-RU"/>
        </w:rPr>
        <w:t xml:space="preserve"> г.</w:t>
      </w:r>
      <w:r w:rsidR="00AB7385">
        <w:rPr>
          <w:rFonts w:ascii="Times New Roman" w:eastAsia="Calibri" w:hAnsi="Times New Roman" w:cs="Times New Roman"/>
          <w:sz w:val="24"/>
          <w:szCs w:val="24"/>
          <w:lang w:eastAsia="ru-RU"/>
        </w:rPr>
        <w:t>;</w:t>
      </w:r>
    </w:p>
    <w:p w14:paraId="7FF16954" w14:textId="4B086AA8" w:rsidR="00C67738" w:rsidRDefault="00DA372C"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Программа по обучению детей дошкольного возраста правилам дорожного движения</w:t>
      </w:r>
      <w:r w:rsidR="0036622B">
        <w:rPr>
          <w:rFonts w:ascii="Times New Roman" w:eastAsia="Calibri" w:hAnsi="Times New Roman" w:cs="Times New Roman"/>
          <w:sz w:val="24"/>
          <w:szCs w:val="24"/>
          <w:lang w:eastAsia="ru-RU"/>
        </w:rPr>
        <w:t xml:space="preserve"> «Светофор», Т.И. Данилова, С-Пб. «Детство – пресс» 2020 г.</w:t>
      </w:r>
      <w:r w:rsidR="00AB7385">
        <w:rPr>
          <w:rFonts w:ascii="Times New Roman" w:eastAsia="Calibri" w:hAnsi="Times New Roman" w:cs="Times New Roman"/>
          <w:sz w:val="24"/>
          <w:szCs w:val="24"/>
          <w:lang w:eastAsia="ru-RU"/>
        </w:rPr>
        <w:t>;</w:t>
      </w:r>
      <w:r w:rsidR="0036622B">
        <w:rPr>
          <w:rFonts w:ascii="Times New Roman" w:eastAsia="Calibri" w:hAnsi="Times New Roman" w:cs="Times New Roman"/>
          <w:sz w:val="24"/>
          <w:szCs w:val="24"/>
          <w:lang w:eastAsia="ru-RU"/>
        </w:rPr>
        <w:t xml:space="preserve"> </w:t>
      </w:r>
    </w:p>
    <w:p w14:paraId="01653F1F" w14:textId="19E12D4B" w:rsidR="00AB7385" w:rsidRPr="00516476" w:rsidRDefault="00AB7385"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AB7385">
        <w:rPr>
          <w:rFonts w:ascii="Times New Roman" w:eastAsia="Calibri" w:hAnsi="Times New Roman" w:cs="Times New Roman"/>
          <w:sz w:val="24"/>
          <w:szCs w:val="24"/>
          <w:lang w:eastAsia="ru-RU"/>
        </w:rPr>
        <w:t>Парциальная образовательная п</w:t>
      </w:r>
      <w:r w:rsidRPr="00516476">
        <w:rPr>
          <w:rFonts w:ascii="Times New Roman" w:eastAsia="Calibri" w:hAnsi="Times New Roman" w:cs="Times New Roman"/>
          <w:sz w:val="24"/>
          <w:szCs w:val="24"/>
          <w:lang w:eastAsia="ru-RU"/>
        </w:rPr>
        <w:t xml:space="preserve">рограмма </w:t>
      </w:r>
      <w:r w:rsidRPr="00AB7385">
        <w:rPr>
          <w:rFonts w:ascii="Times New Roman" w:eastAsia="Calibri" w:hAnsi="Times New Roman" w:cs="Times New Roman"/>
          <w:sz w:val="24"/>
          <w:szCs w:val="24"/>
          <w:lang w:eastAsia="ru-RU"/>
        </w:rPr>
        <w:t xml:space="preserve">для детей дошкольного возраста </w:t>
      </w:r>
      <w:r w:rsidRPr="00516476">
        <w:rPr>
          <w:rFonts w:ascii="Times New Roman" w:eastAsia="Calibri" w:hAnsi="Times New Roman" w:cs="Times New Roman"/>
          <w:sz w:val="24"/>
          <w:szCs w:val="24"/>
          <w:lang w:eastAsia="ru-RU"/>
        </w:rPr>
        <w:t>И.А. Лыков</w:t>
      </w:r>
      <w:r w:rsidRPr="00AB7385">
        <w:rPr>
          <w:rFonts w:ascii="Times New Roman" w:eastAsia="Calibri" w:hAnsi="Times New Roman" w:cs="Times New Roman"/>
          <w:sz w:val="24"/>
          <w:szCs w:val="24"/>
          <w:lang w:eastAsia="ru-RU"/>
        </w:rPr>
        <w:t xml:space="preserve">а </w:t>
      </w:r>
      <w:r w:rsidRPr="00516476">
        <w:rPr>
          <w:rFonts w:ascii="Times New Roman" w:eastAsia="Calibri" w:hAnsi="Times New Roman" w:cs="Times New Roman"/>
          <w:sz w:val="24"/>
          <w:szCs w:val="24"/>
          <w:lang w:eastAsia="ru-RU"/>
        </w:rPr>
        <w:t>«</w:t>
      </w:r>
      <w:r w:rsidRPr="00AB7385">
        <w:rPr>
          <w:rFonts w:ascii="Times New Roman" w:eastAsia="Calibri" w:hAnsi="Times New Roman" w:cs="Times New Roman"/>
          <w:sz w:val="24"/>
          <w:szCs w:val="24"/>
          <w:lang w:eastAsia="ru-RU"/>
        </w:rPr>
        <w:t>Мир бе опасности</w:t>
      </w:r>
      <w:r w:rsidRPr="00516476">
        <w:rPr>
          <w:rFonts w:ascii="Times New Roman" w:eastAsia="Calibri" w:hAnsi="Times New Roman" w:cs="Times New Roman"/>
          <w:sz w:val="24"/>
          <w:szCs w:val="24"/>
          <w:lang w:eastAsia="ru-RU"/>
        </w:rPr>
        <w:t>» М.</w:t>
      </w:r>
      <w:r w:rsidRPr="00AB7385">
        <w:rPr>
          <w:rFonts w:ascii="Times New Roman" w:eastAsia="Calibri" w:hAnsi="Times New Roman" w:cs="Times New Roman"/>
          <w:sz w:val="24"/>
          <w:szCs w:val="24"/>
          <w:lang w:eastAsia="ru-RU"/>
        </w:rPr>
        <w:t xml:space="preserve"> издательский дом</w:t>
      </w:r>
      <w:r w:rsidRPr="00516476">
        <w:rPr>
          <w:rFonts w:ascii="Times New Roman" w:eastAsia="Calibri" w:hAnsi="Times New Roman" w:cs="Times New Roman"/>
          <w:sz w:val="24"/>
          <w:szCs w:val="24"/>
          <w:lang w:eastAsia="ru-RU"/>
        </w:rPr>
        <w:t xml:space="preserve"> «</w:t>
      </w:r>
      <w:r w:rsidRPr="00AB7385">
        <w:rPr>
          <w:rFonts w:ascii="Times New Roman" w:eastAsia="Calibri" w:hAnsi="Times New Roman" w:cs="Times New Roman"/>
          <w:sz w:val="24"/>
          <w:szCs w:val="24"/>
          <w:lang w:eastAsia="ru-RU"/>
        </w:rPr>
        <w:t>Цветной мир</w:t>
      </w:r>
      <w:r w:rsidRPr="00516476">
        <w:rPr>
          <w:rFonts w:ascii="Times New Roman" w:eastAsia="Calibri" w:hAnsi="Times New Roman" w:cs="Times New Roman"/>
          <w:sz w:val="24"/>
          <w:szCs w:val="24"/>
          <w:lang w:eastAsia="ru-RU"/>
        </w:rPr>
        <w:t>», 20</w:t>
      </w:r>
      <w:r w:rsidRPr="00AB7385">
        <w:rPr>
          <w:rFonts w:ascii="Times New Roman" w:eastAsia="Calibri" w:hAnsi="Times New Roman" w:cs="Times New Roman"/>
          <w:sz w:val="24"/>
          <w:szCs w:val="24"/>
          <w:lang w:eastAsia="ru-RU"/>
        </w:rPr>
        <w:t>17</w:t>
      </w:r>
      <w:r w:rsidRPr="00516476">
        <w:rPr>
          <w:rFonts w:ascii="Times New Roman" w:eastAsia="Calibri" w:hAnsi="Times New Roman" w:cs="Times New Roman"/>
          <w:sz w:val="24"/>
          <w:szCs w:val="24"/>
          <w:lang w:eastAsia="ru-RU"/>
        </w:rPr>
        <w:t xml:space="preserve"> г.;</w:t>
      </w:r>
    </w:p>
    <w:p w14:paraId="34B9AB3A" w14:textId="77777777" w:rsidR="00516476" w:rsidRPr="00516476" w:rsidRDefault="00516476"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Программа «Экспериментальная деятельность», Г.П. Тугушева, А.Е. Чистякова.</w:t>
      </w:r>
    </w:p>
    <w:p w14:paraId="51EA8FD5" w14:textId="1CF09862" w:rsidR="00516476" w:rsidRPr="00516476" w:rsidRDefault="00516476"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Программа математического развития «Математические ступеньки», </w:t>
      </w:r>
      <w:proofErr w:type="spellStart"/>
      <w:r w:rsidRPr="00516476">
        <w:rPr>
          <w:rFonts w:ascii="Times New Roman" w:eastAsia="Calibri" w:hAnsi="Times New Roman" w:cs="Times New Roman"/>
          <w:sz w:val="24"/>
          <w:szCs w:val="24"/>
          <w:lang w:eastAsia="ru-RU"/>
        </w:rPr>
        <w:t>Е.В.Колесникова</w:t>
      </w:r>
      <w:proofErr w:type="spellEnd"/>
      <w:r w:rsidRPr="00516476">
        <w:rPr>
          <w:rFonts w:ascii="Times New Roman" w:eastAsia="Calibri" w:hAnsi="Times New Roman" w:cs="Times New Roman"/>
          <w:sz w:val="24"/>
          <w:szCs w:val="24"/>
          <w:lang w:eastAsia="ru-RU"/>
        </w:rPr>
        <w:t>.</w:t>
      </w:r>
      <w:r w:rsidR="00AB7385">
        <w:rPr>
          <w:rFonts w:ascii="Times New Roman" w:eastAsia="Calibri" w:hAnsi="Times New Roman" w:cs="Times New Roman"/>
          <w:sz w:val="24"/>
          <w:szCs w:val="24"/>
          <w:lang w:eastAsia="ru-RU"/>
        </w:rPr>
        <w:t>;</w:t>
      </w:r>
    </w:p>
    <w:p w14:paraId="2E9CCE53" w14:textId="480D4655" w:rsidR="00516476" w:rsidRDefault="00516476"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Программа музыкального воспитания детей дошкольного возраста «Ладушки», И.М. Каплунова</w:t>
      </w:r>
      <w:r w:rsidR="00AB7385">
        <w:rPr>
          <w:rFonts w:ascii="Times New Roman" w:eastAsia="Calibri" w:hAnsi="Times New Roman" w:cs="Times New Roman"/>
          <w:sz w:val="24"/>
          <w:szCs w:val="24"/>
          <w:lang w:eastAsia="ru-RU"/>
        </w:rPr>
        <w:t>;</w:t>
      </w:r>
    </w:p>
    <w:p w14:paraId="404FF9EE" w14:textId="08857400" w:rsidR="00AB7385" w:rsidRPr="00516476" w:rsidRDefault="00AB7385"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Программа по подготовке к школе детей 5-7 лет</w:t>
      </w:r>
      <w:r w:rsidR="000A7C91">
        <w:rPr>
          <w:rFonts w:ascii="Times New Roman" w:eastAsia="Calibri" w:hAnsi="Times New Roman" w:cs="Times New Roman"/>
          <w:sz w:val="24"/>
          <w:szCs w:val="24"/>
          <w:lang w:eastAsia="ru-RU"/>
        </w:rPr>
        <w:t xml:space="preserve"> «Преемственность» Москва «Просвещение» 2018 г.;</w:t>
      </w:r>
    </w:p>
    <w:p w14:paraId="50A407DD" w14:textId="0B0F8952" w:rsidR="00516476" w:rsidRPr="00516476" w:rsidRDefault="00DA372C" w:rsidP="00516476">
      <w:pPr>
        <w:numPr>
          <w:ilvl w:val="0"/>
          <w:numId w:val="2"/>
        </w:numPr>
        <w:spacing w:before="100" w:beforeAutospacing="1" w:after="100" w:afterAutospacing="1" w:line="240" w:lineRule="atLeast"/>
        <w:ind w:left="714" w:hanging="35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Парциальная п</w:t>
      </w:r>
      <w:r w:rsidR="00516476" w:rsidRPr="00516476">
        <w:rPr>
          <w:rFonts w:ascii="Times New Roman" w:eastAsia="Calibri" w:hAnsi="Times New Roman" w:cs="Times New Roman"/>
          <w:sz w:val="24"/>
          <w:szCs w:val="24"/>
          <w:lang w:eastAsia="ru-RU"/>
        </w:rPr>
        <w:t xml:space="preserve">рограмма «Русские шашки для дошкольников: парциальная программа», В.Н. </w:t>
      </w:r>
      <w:proofErr w:type="spellStart"/>
      <w:r w:rsidR="00516476" w:rsidRPr="00516476">
        <w:rPr>
          <w:rFonts w:ascii="Times New Roman" w:eastAsia="Calibri" w:hAnsi="Times New Roman" w:cs="Times New Roman"/>
          <w:sz w:val="24"/>
          <w:szCs w:val="24"/>
          <w:lang w:eastAsia="ru-RU"/>
        </w:rPr>
        <w:t>Сидорычева</w:t>
      </w:r>
      <w:proofErr w:type="spellEnd"/>
      <w:r w:rsidR="00516476" w:rsidRPr="00516476">
        <w:rPr>
          <w:rFonts w:ascii="Times New Roman" w:eastAsia="Calibri" w:hAnsi="Times New Roman" w:cs="Times New Roman"/>
          <w:sz w:val="24"/>
          <w:szCs w:val="24"/>
          <w:lang w:eastAsia="ru-RU"/>
        </w:rPr>
        <w:t>.</w:t>
      </w:r>
    </w:p>
    <w:p w14:paraId="3FCE8E97" w14:textId="77777777" w:rsidR="00516476" w:rsidRPr="00516476" w:rsidRDefault="00516476" w:rsidP="00516476">
      <w:pPr>
        <w:spacing w:after="0" w:line="240" w:lineRule="atLeast"/>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  </w:t>
      </w:r>
    </w:p>
    <w:p w14:paraId="72410082" w14:textId="77777777" w:rsidR="00516476" w:rsidRPr="00516476" w:rsidRDefault="00516476" w:rsidP="00516476">
      <w:pPr>
        <w:spacing w:after="0" w:line="240" w:lineRule="atLeast"/>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 xml:space="preserve">     Направленность реализуемых общеобразовательных программ соответствует требованиям, предъявляемым к дошкольному образовательному учреждению.</w:t>
      </w:r>
    </w:p>
    <w:p w14:paraId="42BD6A45" w14:textId="77777777" w:rsidR="00516476" w:rsidRPr="006D53FD"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6D53FD">
        <w:rPr>
          <w:rFonts w:ascii="Times New Roman" w:eastAsia="Calibri" w:hAnsi="Times New Roman" w:cs="Times New Roman"/>
          <w:b/>
          <w:bCs/>
          <w:color w:val="352F2B"/>
          <w:sz w:val="24"/>
          <w:szCs w:val="24"/>
          <w:lang w:eastAsia="ru-RU"/>
        </w:rPr>
        <w:t>Комплектование групп</w:t>
      </w:r>
    </w:p>
    <w:p w14:paraId="77A2BA65" w14:textId="77777777"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В МБДОУ «Детский сад № 1» поселка Палатка функционирует 12 групп (4 группы раннего возраста, 8 дошкольных групп).</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985"/>
        <w:gridCol w:w="4678"/>
      </w:tblGrid>
      <w:tr w:rsidR="00516476" w:rsidRPr="00516476" w14:paraId="650324F7" w14:textId="77777777" w:rsidTr="000A5431">
        <w:tc>
          <w:tcPr>
            <w:tcW w:w="1418" w:type="dxa"/>
          </w:tcPr>
          <w:p w14:paraId="38D5B305"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w:t>
            </w:r>
          </w:p>
          <w:p w14:paraId="7941AA3E"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 xml:space="preserve"> группы</w:t>
            </w:r>
          </w:p>
        </w:tc>
        <w:tc>
          <w:tcPr>
            <w:tcW w:w="1417" w:type="dxa"/>
          </w:tcPr>
          <w:p w14:paraId="672D0E26"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 xml:space="preserve">Возраст </w:t>
            </w:r>
          </w:p>
          <w:p w14:paraId="4684AAEF"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детей</w:t>
            </w:r>
          </w:p>
        </w:tc>
        <w:tc>
          <w:tcPr>
            <w:tcW w:w="1985" w:type="dxa"/>
          </w:tcPr>
          <w:p w14:paraId="6A9E7893"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Количество детей</w:t>
            </w:r>
          </w:p>
        </w:tc>
        <w:tc>
          <w:tcPr>
            <w:tcW w:w="4678" w:type="dxa"/>
          </w:tcPr>
          <w:p w14:paraId="5C8492DE"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Возрастные группы</w:t>
            </w:r>
          </w:p>
        </w:tc>
      </w:tr>
      <w:tr w:rsidR="00516476" w:rsidRPr="00516476" w14:paraId="2A33F420" w14:textId="77777777" w:rsidTr="000A5431">
        <w:tc>
          <w:tcPr>
            <w:tcW w:w="1418" w:type="dxa"/>
          </w:tcPr>
          <w:p w14:paraId="44ADFB29" w14:textId="5631CC94"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417" w:type="dxa"/>
          </w:tcPr>
          <w:p w14:paraId="61892F28"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1-2</w:t>
            </w:r>
          </w:p>
        </w:tc>
        <w:tc>
          <w:tcPr>
            <w:tcW w:w="1985" w:type="dxa"/>
          </w:tcPr>
          <w:p w14:paraId="66E2F482" w14:textId="436A3CC9" w:rsidR="00516476" w:rsidRPr="00516476" w:rsidRDefault="001462B2"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678" w:type="dxa"/>
          </w:tcPr>
          <w:p w14:paraId="2BCB1D68"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val="en-US" w:eastAsia="ru-RU"/>
              </w:rPr>
              <w:t xml:space="preserve">I </w:t>
            </w:r>
            <w:r w:rsidRPr="00516476">
              <w:rPr>
                <w:rFonts w:ascii="Times New Roman" w:eastAsia="Calibri" w:hAnsi="Times New Roman" w:cs="Times New Roman"/>
                <w:sz w:val="24"/>
                <w:szCs w:val="24"/>
                <w:lang w:eastAsia="ru-RU"/>
              </w:rPr>
              <w:t>группа раннего возраста</w:t>
            </w:r>
          </w:p>
        </w:tc>
      </w:tr>
      <w:tr w:rsidR="00516476" w:rsidRPr="00516476" w14:paraId="7D2835D0" w14:textId="77777777" w:rsidTr="000A5431">
        <w:tc>
          <w:tcPr>
            <w:tcW w:w="1418" w:type="dxa"/>
          </w:tcPr>
          <w:p w14:paraId="26294532" w14:textId="4F8E381E"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417" w:type="dxa"/>
          </w:tcPr>
          <w:p w14:paraId="1850534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1-2</w:t>
            </w:r>
          </w:p>
        </w:tc>
        <w:tc>
          <w:tcPr>
            <w:tcW w:w="1985" w:type="dxa"/>
          </w:tcPr>
          <w:p w14:paraId="5C97828A" w14:textId="7ACB3F1C" w:rsidR="00516476" w:rsidRPr="00516476" w:rsidRDefault="001462B2"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4678" w:type="dxa"/>
          </w:tcPr>
          <w:p w14:paraId="3B77C75E"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val="en-US" w:eastAsia="ru-RU"/>
              </w:rPr>
              <w:t>I</w:t>
            </w:r>
            <w:r w:rsidRPr="00516476">
              <w:rPr>
                <w:rFonts w:ascii="Times New Roman" w:eastAsia="Calibri" w:hAnsi="Times New Roman" w:cs="Times New Roman"/>
                <w:sz w:val="24"/>
                <w:szCs w:val="24"/>
                <w:lang w:eastAsia="ru-RU"/>
              </w:rPr>
              <w:t xml:space="preserve"> группа раннего возраста</w:t>
            </w:r>
          </w:p>
        </w:tc>
      </w:tr>
      <w:tr w:rsidR="00516476" w:rsidRPr="00516476" w14:paraId="1B9EA4E3" w14:textId="77777777" w:rsidTr="000A5431">
        <w:tc>
          <w:tcPr>
            <w:tcW w:w="1418" w:type="dxa"/>
          </w:tcPr>
          <w:p w14:paraId="0AA57682" w14:textId="415456A9"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417" w:type="dxa"/>
          </w:tcPr>
          <w:p w14:paraId="08C01C24"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2-3</w:t>
            </w:r>
          </w:p>
        </w:tc>
        <w:tc>
          <w:tcPr>
            <w:tcW w:w="1985" w:type="dxa"/>
          </w:tcPr>
          <w:p w14:paraId="4D044C6C" w14:textId="440DD7D0"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153307">
              <w:rPr>
                <w:rFonts w:ascii="Times New Roman" w:eastAsia="Calibri" w:hAnsi="Times New Roman" w:cs="Times New Roman"/>
                <w:sz w:val="24"/>
                <w:szCs w:val="24"/>
                <w:lang w:eastAsia="ru-RU"/>
              </w:rPr>
              <w:t>5</w:t>
            </w:r>
          </w:p>
        </w:tc>
        <w:tc>
          <w:tcPr>
            <w:tcW w:w="4678" w:type="dxa"/>
          </w:tcPr>
          <w:p w14:paraId="38F49FAE"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val="en-US" w:eastAsia="ru-RU"/>
              </w:rPr>
              <w:t>II</w:t>
            </w:r>
            <w:r w:rsidRPr="00516476">
              <w:rPr>
                <w:rFonts w:ascii="Times New Roman" w:eastAsia="Calibri" w:hAnsi="Times New Roman" w:cs="Times New Roman"/>
                <w:sz w:val="24"/>
                <w:szCs w:val="24"/>
                <w:lang w:eastAsia="ru-RU"/>
              </w:rPr>
              <w:t xml:space="preserve"> группа раннего возраста</w:t>
            </w:r>
          </w:p>
        </w:tc>
      </w:tr>
      <w:tr w:rsidR="00516476" w:rsidRPr="00516476" w14:paraId="4ADF8BFB" w14:textId="77777777" w:rsidTr="000A5431">
        <w:tc>
          <w:tcPr>
            <w:tcW w:w="1418" w:type="dxa"/>
          </w:tcPr>
          <w:p w14:paraId="302867AA" w14:textId="5AE4B3A4"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417" w:type="dxa"/>
          </w:tcPr>
          <w:p w14:paraId="191DBE60"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2-3</w:t>
            </w:r>
          </w:p>
        </w:tc>
        <w:tc>
          <w:tcPr>
            <w:tcW w:w="1985" w:type="dxa"/>
          </w:tcPr>
          <w:p w14:paraId="251D25A5" w14:textId="2268D2FD"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153307">
              <w:rPr>
                <w:rFonts w:ascii="Times New Roman" w:eastAsia="Calibri" w:hAnsi="Times New Roman" w:cs="Times New Roman"/>
                <w:sz w:val="24"/>
                <w:szCs w:val="24"/>
                <w:lang w:eastAsia="ru-RU"/>
              </w:rPr>
              <w:t>6</w:t>
            </w:r>
          </w:p>
        </w:tc>
        <w:tc>
          <w:tcPr>
            <w:tcW w:w="4678" w:type="dxa"/>
          </w:tcPr>
          <w:p w14:paraId="6A39EA54"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val="en-US" w:eastAsia="ru-RU"/>
              </w:rPr>
              <w:t>II</w:t>
            </w:r>
            <w:r w:rsidRPr="00516476">
              <w:rPr>
                <w:rFonts w:ascii="Times New Roman" w:eastAsia="Calibri" w:hAnsi="Times New Roman" w:cs="Times New Roman"/>
                <w:sz w:val="24"/>
                <w:szCs w:val="24"/>
                <w:lang w:eastAsia="ru-RU"/>
              </w:rPr>
              <w:t xml:space="preserve"> группа раннего возраста</w:t>
            </w:r>
          </w:p>
        </w:tc>
      </w:tr>
      <w:tr w:rsidR="00516476" w:rsidRPr="00516476" w14:paraId="41F17E9C" w14:textId="77777777" w:rsidTr="000A5431">
        <w:tc>
          <w:tcPr>
            <w:tcW w:w="1418" w:type="dxa"/>
          </w:tcPr>
          <w:p w14:paraId="7D09F27F" w14:textId="3163ECAB"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417" w:type="dxa"/>
          </w:tcPr>
          <w:p w14:paraId="01A8FBEF"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3-4</w:t>
            </w:r>
          </w:p>
        </w:tc>
        <w:tc>
          <w:tcPr>
            <w:tcW w:w="1985" w:type="dxa"/>
          </w:tcPr>
          <w:p w14:paraId="4AD5B4CC" w14:textId="73C72DAC"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1462B2">
              <w:rPr>
                <w:rFonts w:ascii="Times New Roman" w:eastAsia="Calibri" w:hAnsi="Times New Roman" w:cs="Times New Roman"/>
                <w:sz w:val="24"/>
                <w:szCs w:val="24"/>
                <w:lang w:eastAsia="ru-RU"/>
              </w:rPr>
              <w:t>7</w:t>
            </w:r>
          </w:p>
        </w:tc>
        <w:tc>
          <w:tcPr>
            <w:tcW w:w="4678" w:type="dxa"/>
          </w:tcPr>
          <w:p w14:paraId="0385E010"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val="en-US" w:eastAsia="ru-RU"/>
              </w:rPr>
              <w:t xml:space="preserve"> </w:t>
            </w:r>
            <w:r w:rsidRPr="00516476">
              <w:rPr>
                <w:rFonts w:ascii="Times New Roman" w:eastAsia="Calibri" w:hAnsi="Times New Roman" w:cs="Times New Roman"/>
                <w:sz w:val="24"/>
                <w:szCs w:val="24"/>
                <w:lang w:eastAsia="ru-RU"/>
              </w:rPr>
              <w:t>младшая группа</w:t>
            </w:r>
          </w:p>
        </w:tc>
      </w:tr>
      <w:tr w:rsidR="00516476" w:rsidRPr="00516476" w14:paraId="0DA424E0" w14:textId="77777777" w:rsidTr="000A5431">
        <w:tc>
          <w:tcPr>
            <w:tcW w:w="1418" w:type="dxa"/>
          </w:tcPr>
          <w:p w14:paraId="6892F45F" w14:textId="4FDD4403"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417" w:type="dxa"/>
          </w:tcPr>
          <w:p w14:paraId="68B5C836"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3-4</w:t>
            </w:r>
          </w:p>
        </w:tc>
        <w:tc>
          <w:tcPr>
            <w:tcW w:w="1985" w:type="dxa"/>
          </w:tcPr>
          <w:p w14:paraId="20CEA872" w14:textId="4119CAA7" w:rsidR="00516476" w:rsidRPr="00516476" w:rsidRDefault="00316F55"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1462B2">
              <w:rPr>
                <w:rFonts w:ascii="Times New Roman" w:eastAsia="Calibri" w:hAnsi="Times New Roman" w:cs="Times New Roman"/>
                <w:sz w:val="24"/>
                <w:szCs w:val="24"/>
                <w:lang w:eastAsia="ru-RU"/>
              </w:rPr>
              <w:t>7</w:t>
            </w:r>
          </w:p>
        </w:tc>
        <w:tc>
          <w:tcPr>
            <w:tcW w:w="4678" w:type="dxa"/>
          </w:tcPr>
          <w:p w14:paraId="3320D550"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val="en-US" w:eastAsia="ru-RU"/>
              </w:rPr>
              <w:t xml:space="preserve"> </w:t>
            </w:r>
            <w:r w:rsidRPr="00516476">
              <w:rPr>
                <w:rFonts w:ascii="Times New Roman" w:eastAsia="Calibri" w:hAnsi="Times New Roman" w:cs="Times New Roman"/>
                <w:sz w:val="24"/>
                <w:szCs w:val="24"/>
                <w:lang w:eastAsia="ru-RU"/>
              </w:rPr>
              <w:t>младшая группа</w:t>
            </w:r>
          </w:p>
        </w:tc>
      </w:tr>
      <w:tr w:rsidR="00516476" w:rsidRPr="00516476" w14:paraId="56436184" w14:textId="77777777" w:rsidTr="000A5431">
        <w:tc>
          <w:tcPr>
            <w:tcW w:w="1418" w:type="dxa"/>
          </w:tcPr>
          <w:p w14:paraId="6D274B70" w14:textId="2E833C08"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10</w:t>
            </w:r>
          </w:p>
        </w:tc>
        <w:tc>
          <w:tcPr>
            <w:tcW w:w="1417" w:type="dxa"/>
          </w:tcPr>
          <w:p w14:paraId="1785EC05"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4-5</w:t>
            </w:r>
          </w:p>
        </w:tc>
        <w:tc>
          <w:tcPr>
            <w:tcW w:w="1985" w:type="dxa"/>
          </w:tcPr>
          <w:p w14:paraId="07BC37B0" w14:textId="0090AABE" w:rsidR="00516476" w:rsidRPr="00516476" w:rsidRDefault="001462B2"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4678" w:type="dxa"/>
          </w:tcPr>
          <w:p w14:paraId="5AB1136F"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Средняя группа</w:t>
            </w:r>
          </w:p>
        </w:tc>
      </w:tr>
      <w:tr w:rsidR="00516476" w:rsidRPr="00516476" w14:paraId="7C9A44D5" w14:textId="77777777" w:rsidTr="000A5431">
        <w:tc>
          <w:tcPr>
            <w:tcW w:w="1418" w:type="dxa"/>
          </w:tcPr>
          <w:p w14:paraId="7200D6C6" w14:textId="1E20D663"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417" w:type="dxa"/>
          </w:tcPr>
          <w:p w14:paraId="253C514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4-5</w:t>
            </w:r>
          </w:p>
        </w:tc>
        <w:tc>
          <w:tcPr>
            <w:tcW w:w="1985" w:type="dxa"/>
          </w:tcPr>
          <w:p w14:paraId="1606170A" w14:textId="2A6119ED"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462B2">
              <w:rPr>
                <w:rFonts w:ascii="Times New Roman" w:eastAsia="Calibri" w:hAnsi="Times New Roman" w:cs="Times New Roman"/>
                <w:sz w:val="24"/>
                <w:szCs w:val="24"/>
                <w:lang w:eastAsia="ru-RU"/>
              </w:rPr>
              <w:t>1</w:t>
            </w:r>
          </w:p>
        </w:tc>
        <w:tc>
          <w:tcPr>
            <w:tcW w:w="4678" w:type="dxa"/>
          </w:tcPr>
          <w:p w14:paraId="02AE87BE"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Средняя группа</w:t>
            </w:r>
          </w:p>
        </w:tc>
      </w:tr>
      <w:tr w:rsidR="00516476" w:rsidRPr="00516476" w14:paraId="00CE5A4F" w14:textId="77777777" w:rsidTr="000A5431">
        <w:tc>
          <w:tcPr>
            <w:tcW w:w="1418" w:type="dxa"/>
          </w:tcPr>
          <w:p w14:paraId="454FA427" w14:textId="14560EE2"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417" w:type="dxa"/>
          </w:tcPr>
          <w:p w14:paraId="1B5957FE"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5-6</w:t>
            </w:r>
          </w:p>
        </w:tc>
        <w:tc>
          <w:tcPr>
            <w:tcW w:w="1985" w:type="dxa"/>
          </w:tcPr>
          <w:p w14:paraId="4D916D5C" w14:textId="1FF89618"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462B2">
              <w:rPr>
                <w:rFonts w:ascii="Times New Roman" w:eastAsia="Calibri" w:hAnsi="Times New Roman" w:cs="Times New Roman"/>
                <w:sz w:val="24"/>
                <w:szCs w:val="24"/>
                <w:lang w:eastAsia="ru-RU"/>
              </w:rPr>
              <w:t>1</w:t>
            </w:r>
          </w:p>
        </w:tc>
        <w:tc>
          <w:tcPr>
            <w:tcW w:w="4678" w:type="dxa"/>
          </w:tcPr>
          <w:p w14:paraId="5F1D4434"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Старшая группа</w:t>
            </w:r>
          </w:p>
        </w:tc>
      </w:tr>
      <w:tr w:rsidR="00516476" w:rsidRPr="00516476" w14:paraId="7F44D94F" w14:textId="77777777" w:rsidTr="000A5431">
        <w:tc>
          <w:tcPr>
            <w:tcW w:w="1418" w:type="dxa"/>
          </w:tcPr>
          <w:p w14:paraId="076B2CE5" w14:textId="44859E49"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417" w:type="dxa"/>
          </w:tcPr>
          <w:p w14:paraId="35A5F66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5-6</w:t>
            </w:r>
          </w:p>
        </w:tc>
        <w:tc>
          <w:tcPr>
            <w:tcW w:w="1985" w:type="dxa"/>
          </w:tcPr>
          <w:p w14:paraId="3AEAAF03" w14:textId="67086844"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462B2">
              <w:rPr>
                <w:rFonts w:ascii="Times New Roman" w:eastAsia="Calibri" w:hAnsi="Times New Roman" w:cs="Times New Roman"/>
                <w:sz w:val="24"/>
                <w:szCs w:val="24"/>
                <w:lang w:eastAsia="ru-RU"/>
              </w:rPr>
              <w:t>3</w:t>
            </w:r>
          </w:p>
        </w:tc>
        <w:tc>
          <w:tcPr>
            <w:tcW w:w="4678" w:type="dxa"/>
          </w:tcPr>
          <w:p w14:paraId="5848E34D"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Старшая группа</w:t>
            </w:r>
          </w:p>
        </w:tc>
      </w:tr>
      <w:tr w:rsidR="00516476" w:rsidRPr="00516476" w14:paraId="28C6ADEC" w14:textId="77777777" w:rsidTr="000A5431">
        <w:tc>
          <w:tcPr>
            <w:tcW w:w="1418" w:type="dxa"/>
          </w:tcPr>
          <w:p w14:paraId="0F51B1D3" w14:textId="0DBA485A"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417" w:type="dxa"/>
          </w:tcPr>
          <w:p w14:paraId="4C1FA486"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6-7</w:t>
            </w:r>
          </w:p>
        </w:tc>
        <w:tc>
          <w:tcPr>
            <w:tcW w:w="1985" w:type="dxa"/>
          </w:tcPr>
          <w:p w14:paraId="74F77D59" w14:textId="2D6F1C3E" w:rsidR="00516476" w:rsidRPr="00516476" w:rsidRDefault="001462B2"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4678" w:type="dxa"/>
          </w:tcPr>
          <w:p w14:paraId="5590A2E9"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Подготовительная к школе группа</w:t>
            </w:r>
          </w:p>
        </w:tc>
      </w:tr>
      <w:tr w:rsidR="00516476" w:rsidRPr="00516476" w14:paraId="70319487" w14:textId="77777777" w:rsidTr="000A5431">
        <w:tc>
          <w:tcPr>
            <w:tcW w:w="1418" w:type="dxa"/>
          </w:tcPr>
          <w:p w14:paraId="690AF213" w14:textId="3E7658C5"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417" w:type="dxa"/>
          </w:tcPr>
          <w:p w14:paraId="63F5BDB5"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6-7</w:t>
            </w:r>
          </w:p>
        </w:tc>
        <w:tc>
          <w:tcPr>
            <w:tcW w:w="1985" w:type="dxa"/>
          </w:tcPr>
          <w:p w14:paraId="657BBDCA" w14:textId="51CEA3D2" w:rsidR="00516476" w:rsidRPr="00516476" w:rsidRDefault="00153307"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1462B2">
              <w:rPr>
                <w:rFonts w:ascii="Times New Roman" w:eastAsia="Calibri" w:hAnsi="Times New Roman" w:cs="Times New Roman"/>
                <w:sz w:val="24"/>
                <w:szCs w:val="24"/>
                <w:lang w:eastAsia="ru-RU"/>
              </w:rPr>
              <w:t>0</w:t>
            </w:r>
          </w:p>
        </w:tc>
        <w:tc>
          <w:tcPr>
            <w:tcW w:w="4678" w:type="dxa"/>
          </w:tcPr>
          <w:p w14:paraId="572CE3F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Подготовительная к школе группа</w:t>
            </w:r>
          </w:p>
        </w:tc>
      </w:tr>
      <w:tr w:rsidR="00516476" w:rsidRPr="00516476" w14:paraId="6FBBC9C7" w14:textId="77777777" w:rsidTr="000A5431">
        <w:tc>
          <w:tcPr>
            <w:tcW w:w="1418" w:type="dxa"/>
          </w:tcPr>
          <w:p w14:paraId="391BE22D"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Всего:</w:t>
            </w:r>
          </w:p>
        </w:tc>
        <w:tc>
          <w:tcPr>
            <w:tcW w:w="1417" w:type="dxa"/>
          </w:tcPr>
          <w:p w14:paraId="7DC097CF"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p>
        </w:tc>
        <w:tc>
          <w:tcPr>
            <w:tcW w:w="1985" w:type="dxa"/>
          </w:tcPr>
          <w:p w14:paraId="608CDAA1" w14:textId="13DD69CD" w:rsidR="00516476" w:rsidRPr="00516476" w:rsidRDefault="001462B2" w:rsidP="0051647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198</w:t>
            </w:r>
          </w:p>
        </w:tc>
        <w:tc>
          <w:tcPr>
            <w:tcW w:w="4678" w:type="dxa"/>
          </w:tcPr>
          <w:p w14:paraId="16AC4B33"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4 группы раннего возраста</w:t>
            </w:r>
          </w:p>
          <w:p w14:paraId="6ACDAEE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 дошкольных групп</w:t>
            </w:r>
          </w:p>
        </w:tc>
      </w:tr>
    </w:tbl>
    <w:p w14:paraId="1238CCDC" w14:textId="77777777"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w:t>
      </w:r>
      <w:r w:rsidRPr="00516476">
        <w:rPr>
          <w:rFonts w:ascii="Times New Roman" w:eastAsia="Calibri" w:hAnsi="Times New Roman" w:cs="Times New Roman"/>
          <w:color w:val="352F2B"/>
          <w:sz w:val="24"/>
          <w:szCs w:val="24"/>
          <w:lang w:eastAsia="ru-RU"/>
        </w:rPr>
        <w:tab/>
      </w:r>
      <w:r w:rsidRPr="00516476">
        <w:rPr>
          <w:rFonts w:ascii="Times New Roman" w:eastAsia="Calibri" w:hAnsi="Times New Roman" w:cs="Times New Roman"/>
          <w:color w:val="352F2B"/>
          <w:sz w:val="24"/>
          <w:szCs w:val="24"/>
          <w:lang w:eastAsia="ru-RU"/>
        </w:rPr>
        <w:tab/>
      </w:r>
    </w:p>
    <w:p w14:paraId="2817C740" w14:textId="614188C9" w:rsidR="00516476" w:rsidRPr="00516476" w:rsidRDefault="00516476" w:rsidP="00516476">
      <w:pPr>
        <w:spacing w:after="0" w:line="240" w:lineRule="atLeast"/>
        <w:jc w:val="both"/>
        <w:rPr>
          <w:rFonts w:ascii="Century Gothic" w:eastAsia="Calibri" w:hAnsi="Century Gothic"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Проектная мощность – 28</w:t>
      </w:r>
      <w:r w:rsidR="00280751">
        <w:rPr>
          <w:rFonts w:ascii="Times New Roman" w:eastAsia="Calibri" w:hAnsi="Times New Roman" w:cs="Times New Roman"/>
          <w:color w:val="352F2B"/>
          <w:sz w:val="24"/>
          <w:szCs w:val="24"/>
          <w:lang w:eastAsia="ru-RU"/>
        </w:rPr>
        <w:t>2</w:t>
      </w:r>
      <w:r w:rsidRPr="00516476">
        <w:rPr>
          <w:rFonts w:ascii="Times New Roman" w:eastAsia="Calibri" w:hAnsi="Times New Roman" w:cs="Times New Roman"/>
          <w:color w:val="352F2B"/>
          <w:sz w:val="24"/>
          <w:szCs w:val="24"/>
          <w:lang w:eastAsia="ru-RU"/>
        </w:rPr>
        <w:t>.</w:t>
      </w:r>
    </w:p>
    <w:p w14:paraId="3343A5FC" w14:textId="1E365F69" w:rsid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Списочный состав в 202</w:t>
      </w:r>
      <w:r w:rsidR="001462B2">
        <w:rPr>
          <w:rFonts w:ascii="Times New Roman" w:eastAsia="Calibri" w:hAnsi="Times New Roman" w:cs="Times New Roman"/>
          <w:color w:val="352F2B"/>
          <w:sz w:val="24"/>
          <w:szCs w:val="24"/>
          <w:lang w:eastAsia="ru-RU"/>
        </w:rPr>
        <w:t>1</w:t>
      </w:r>
      <w:r w:rsidRPr="00516476">
        <w:rPr>
          <w:rFonts w:ascii="Times New Roman" w:eastAsia="Calibri" w:hAnsi="Times New Roman" w:cs="Times New Roman"/>
          <w:color w:val="352F2B"/>
          <w:sz w:val="24"/>
          <w:szCs w:val="24"/>
          <w:lang w:eastAsia="ru-RU"/>
        </w:rPr>
        <w:t xml:space="preserve"> году </w:t>
      </w:r>
      <w:r w:rsidR="001462B2">
        <w:rPr>
          <w:rFonts w:ascii="Times New Roman" w:eastAsia="Calibri" w:hAnsi="Times New Roman" w:cs="Times New Roman"/>
          <w:color w:val="352F2B"/>
          <w:sz w:val="24"/>
          <w:szCs w:val="24"/>
          <w:lang w:eastAsia="ru-RU"/>
        </w:rPr>
        <w:t>198 детей</w:t>
      </w:r>
      <w:r w:rsidRPr="00516476">
        <w:rPr>
          <w:rFonts w:ascii="Times New Roman" w:eastAsia="Calibri" w:hAnsi="Times New Roman" w:cs="Times New Roman"/>
          <w:color w:val="352F2B"/>
          <w:sz w:val="24"/>
          <w:szCs w:val="24"/>
          <w:lang w:eastAsia="ru-RU"/>
        </w:rPr>
        <w:t>.</w:t>
      </w:r>
    </w:p>
    <w:p w14:paraId="4543962E" w14:textId="77777777"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Прием детей осуществляется в соответствии с уставом МБДОУ. Формирование групп организуется в заявительном порядке на основании договора с родителями (законными представителями).</w:t>
      </w:r>
    </w:p>
    <w:p w14:paraId="4CE53030" w14:textId="6E638379" w:rsidR="00516476" w:rsidRPr="001462B2" w:rsidRDefault="00516476" w:rsidP="001462B2">
      <w:pPr>
        <w:pStyle w:val="ab"/>
        <w:numPr>
          <w:ilvl w:val="0"/>
          <w:numId w:val="30"/>
        </w:numPr>
        <w:spacing w:after="0" w:line="240" w:lineRule="auto"/>
        <w:ind w:left="284" w:hanging="284"/>
        <w:rPr>
          <w:rFonts w:ascii="Times New Roman" w:eastAsia="Calibri" w:hAnsi="Times New Roman" w:cs="Times New Roman"/>
          <w:b/>
          <w:sz w:val="24"/>
          <w:szCs w:val="24"/>
          <w:lang w:eastAsia="ru-RU"/>
        </w:rPr>
      </w:pPr>
      <w:r w:rsidRPr="001462B2">
        <w:rPr>
          <w:rFonts w:ascii="Times New Roman" w:eastAsia="Calibri" w:hAnsi="Times New Roman" w:cs="Times New Roman"/>
          <w:b/>
          <w:sz w:val="24"/>
          <w:szCs w:val="24"/>
          <w:lang w:eastAsia="ru-RU"/>
        </w:rPr>
        <w:t>Методическая работа и организация дополнительных образовательных услуг.</w:t>
      </w:r>
    </w:p>
    <w:p w14:paraId="0F76743D" w14:textId="77777777" w:rsidR="00516476" w:rsidRPr="00516476" w:rsidRDefault="00516476" w:rsidP="001462B2">
      <w:pPr>
        <w:spacing w:after="0" w:line="240" w:lineRule="auto"/>
        <w:ind w:left="284" w:hanging="284"/>
        <w:jc w:val="center"/>
        <w:rPr>
          <w:rFonts w:ascii="Times New Roman" w:eastAsia="Calibri" w:hAnsi="Times New Roman" w:cs="Times New Roman"/>
          <w:b/>
          <w:sz w:val="24"/>
          <w:szCs w:val="24"/>
          <w:lang w:eastAsia="ru-RU"/>
        </w:rPr>
      </w:pPr>
    </w:p>
    <w:p w14:paraId="4E55F09F" w14:textId="77777777" w:rsidR="00516476" w:rsidRPr="00516476" w:rsidRDefault="00516476" w:rsidP="00516476">
      <w:pPr>
        <w:spacing w:after="0" w:line="240" w:lineRule="auto"/>
        <w:jc w:val="both"/>
        <w:rPr>
          <w:rFonts w:ascii="Times New Roman" w:eastAsia="Calibri" w:hAnsi="Times New Roman" w:cs="Times New Roman"/>
          <w:b/>
          <w:sz w:val="28"/>
          <w:szCs w:val="28"/>
          <w:lang w:eastAsia="ru-RU"/>
        </w:rPr>
      </w:pPr>
      <w:r w:rsidRPr="00516476">
        <w:rPr>
          <w:rFonts w:ascii="Times New Roman" w:eastAsia="Calibri" w:hAnsi="Times New Roman" w:cs="Times New Roman"/>
          <w:color w:val="352F2B"/>
          <w:sz w:val="24"/>
          <w:szCs w:val="24"/>
          <w:lang w:eastAsia="ru-RU"/>
        </w:rPr>
        <w:t xml:space="preserve">   В дошкольном учреждении созданы хорошие оптимальные условия для полноценного физического, интеллектуального развития детей.</w:t>
      </w:r>
    </w:p>
    <w:p w14:paraId="51FCE0E6" w14:textId="77777777" w:rsidR="00516476" w:rsidRPr="00516476" w:rsidRDefault="00516476" w:rsidP="00516476">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 xml:space="preserve">Проводится коррекция речевого развития на </w:t>
      </w:r>
      <w:proofErr w:type="spellStart"/>
      <w:r w:rsidRPr="00516476">
        <w:rPr>
          <w:rFonts w:ascii="Times New Roman" w:eastAsia="Calibri" w:hAnsi="Times New Roman" w:cs="Times New Roman"/>
          <w:color w:val="352F2B"/>
          <w:sz w:val="24"/>
          <w:szCs w:val="24"/>
          <w:lang w:eastAsia="ru-RU"/>
        </w:rPr>
        <w:t>логопункте</w:t>
      </w:r>
      <w:proofErr w:type="spellEnd"/>
      <w:r w:rsidRPr="00516476">
        <w:rPr>
          <w:rFonts w:ascii="Times New Roman" w:eastAsia="Calibri" w:hAnsi="Times New Roman" w:cs="Times New Roman"/>
          <w:color w:val="352F2B"/>
          <w:sz w:val="24"/>
          <w:szCs w:val="24"/>
          <w:lang w:eastAsia="ru-RU"/>
        </w:rPr>
        <w:t xml:space="preserve"> через занятия с детьми старших и подготовительных к школе групп.</w:t>
      </w:r>
    </w:p>
    <w:p w14:paraId="6D4CA8ED" w14:textId="77777777" w:rsidR="00516476" w:rsidRPr="00516476" w:rsidRDefault="00516476" w:rsidP="00516476">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Осуществляется психодиагностическое сопровождение детей педагогом – психологом, выявление детей группы «риска», проведение консультирования педагогов и родителей.</w:t>
      </w:r>
    </w:p>
    <w:p w14:paraId="30F96FFA" w14:textId="77777777" w:rsidR="00516476" w:rsidRPr="00516476" w:rsidRDefault="00516476" w:rsidP="00516476">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Проводится дополнительная кружковая работа по экспериментальной деятельности, по ручному труду, художественно-эстетическому развитию, обучению детей чтению, обучение детей игре в шашки.</w:t>
      </w:r>
    </w:p>
    <w:p w14:paraId="6C49A89A" w14:textId="77777777" w:rsidR="00516476" w:rsidRPr="00516476" w:rsidRDefault="00516476" w:rsidP="00516476">
      <w:pPr>
        <w:numPr>
          <w:ilvl w:val="0"/>
          <w:numId w:val="4"/>
        </w:numPr>
        <w:spacing w:before="100" w:beforeAutospacing="1" w:after="100" w:afterAutospacing="1"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Установлены партнерские отношения педагогов с родителями.</w:t>
      </w:r>
    </w:p>
    <w:p w14:paraId="60D61387" w14:textId="77777777" w:rsidR="00516476" w:rsidRPr="00516476" w:rsidRDefault="00516476" w:rsidP="00516476">
      <w:pPr>
        <w:spacing w:before="100" w:beforeAutospacing="1" w:after="100" w:afterAutospacing="1"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ДОУ имеет два физкультурных зала, прогулочную веранду для групп раннего возраста, музыкальный зал, бассейн, логопедический кабинет, кабинет педагога-психолога, зимний сад, методический и медицинский кабинеты.</w:t>
      </w:r>
    </w:p>
    <w:p w14:paraId="0FB81E5A" w14:textId="77777777"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Предметно – пространственное окружение ДОУ продуманно и эстетически оформлено. В каждой возрастной группе создана своя предметно – развивающая среда, позволяющая эффективно реализовать те программы и технологии, по которым работают педагоги.</w:t>
      </w:r>
    </w:p>
    <w:p w14:paraId="25712349" w14:textId="12FCA90A" w:rsidR="00516476" w:rsidRPr="00516476" w:rsidRDefault="00516476" w:rsidP="00516476">
      <w:pPr>
        <w:spacing w:after="0" w:line="240" w:lineRule="atLeast"/>
        <w:jc w:val="both"/>
        <w:rPr>
          <w:rFonts w:ascii="Times New Roman" w:eastAsia="Calibri" w:hAnsi="Times New Roman" w:cs="Times New Roman"/>
          <w:color w:val="000000"/>
          <w:sz w:val="24"/>
          <w:szCs w:val="24"/>
          <w:shd w:val="clear" w:color="auto" w:fill="FFFFFF"/>
        </w:rPr>
      </w:pPr>
      <w:r w:rsidRPr="00516476">
        <w:rPr>
          <w:rFonts w:ascii="Times New Roman" w:eastAsia="Calibri" w:hAnsi="Times New Roman" w:cs="Times New Roman"/>
          <w:color w:val="000000"/>
          <w:sz w:val="24"/>
          <w:szCs w:val="24"/>
          <w:shd w:val="clear" w:color="auto" w:fill="FFFFFF"/>
        </w:rPr>
        <w:t xml:space="preserve">При создании предметно-развивающей среды педагоги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В дошкольном учреждении имеются компьютер, принтер-сканер, ноутбуки, телевизоры, музыкальный центр, фотоаппарат и видеокамера, которые используется для съемки различных методических мероприятий, утренников и совместной деятельности детей.  Предметно - развивающая среда, организованная педагогами соответствует требованиям ФГОС, служит интересам и потребностям детей, а её элементы - полноценному развитию ребенка. Организованная в ДОУ предметно-развивающая среда инициирует познавательную и творческую активность детей, предоставляет ребенку </w:t>
      </w:r>
      <w:r w:rsidRPr="00516476">
        <w:rPr>
          <w:rFonts w:ascii="Times New Roman" w:eastAsia="Calibri" w:hAnsi="Times New Roman" w:cs="Times New Roman"/>
          <w:color w:val="000000"/>
          <w:sz w:val="24"/>
          <w:szCs w:val="24"/>
          <w:shd w:val="clear" w:color="auto" w:fill="FFFFFF"/>
        </w:rPr>
        <w:lastRenderedPageBreak/>
        <w:t>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14:paraId="00637107" w14:textId="77777777" w:rsidR="00516476" w:rsidRPr="00516476" w:rsidRDefault="00516476" w:rsidP="00516476">
      <w:pPr>
        <w:spacing w:after="0" w:line="240" w:lineRule="atLeast"/>
        <w:jc w:val="both"/>
        <w:rPr>
          <w:rFonts w:ascii="Times New Roman" w:eastAsia="Calibri" w:hAnsi="Times New Roman" w:cs="Times New Roman"/>
          <w:color w:val="000000"/>
          <w:sz w:val="24"/>
          <w:szCs w:val="24"/>
          <w:shd w:val="clear" w:color="auto" w:fill="FFFFFF"/>
        </w:rPr>
      </w:pPr>
      <w:r w:rsidRPr="00516476">
        <w:rPr>
          <w:rFonts w:ascii="Times New Roman" w:eastAsia="Calibri" w:hAnsi="Times New Roman" w:cs="Times New Roman"/>
          <w:color w:val="000000"/>
          <w:sz w:val="24"/>
          <w:szCs w:val="24"/>
          <w:shd w:val="clear" w:color="auto" w:fill="FFFFFF"/>
        </w:rPr>
        <w:t>        В целях создания оптимальных условий для обеспечения всестороннего воспитания дошкольников в текущем учебном году в группе и спальнях детского сада заменена мебель, пополнен фонд игрового оборудования, проведен косметический ремонт для воспитанников групп. Своевременно оформлялись и обновлялись стенды информацией для педагогов и родителей. Территория детского сада озеленена насаждениями. В этом году посажены   обновлены разнообразные клумбы.</w:t>
      </w:r>
    </w:p>
    <w:p w14:paraId="01F3D44A" w14:textId="77777777"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Calibri" w:eastAsia="Calibri" w:hAnsi="Calibri" w:cs="Times New Roman"/>
          <w:color w:val="000000"/>
          <w:shd w:val="clear" w:color="auto" w:fill="FFFFFF"/>
        </w:rPr>
        <w:t xml:space="preserve">    </w:t>
      </w:r>
      <w:r w:rsidRPr="00516476">
        <w:rPr>
          <w:rFonts w:ascii="Times New Roman" w:eastAsia="Calibri" w:hAnsi="Times New Roman" w:cs="Times New Roman"/>
          <w:color w:val="352F2B"/>
          <w:sz w:val="24"/>
          <w:szCs w:val="24"/>
          <w:lang w:eastAsia="ru-RU"/>
        </w:rPr>
        <w:t xml:space="preserve">Расположение мебели, игрового оборудования соответствует технике безопасности, физиологии детей, </w:t>
      </w:r>
      <w:proofErr w:type="spellStart"/>
      <w:r w:rsidRPr="00516476">
        <w:rPr>
          <w:rFonts w:ascii="Times New Roman" w:eastAsia="Calibri" w:hAnsi="Times New Roman" w:cs="Times New Roman"/>
          <w:color w:val="352F2B"/>
          <w:sz w:val="24"/>
          <w:szCs w:val="24"/>
          <w:lang w:eastAsia="ru-RU"/>
        </w:rPr>
        <w:t>санитарно</w:t>
      </w:r>
      <w:proofErr w:type="spellEnd"/>
      <w:r w:rsidRPr="00516476">
        <w:rPr>
          <w:rFonts w:ascii="Times New Roman" w:eastAsia="Calibri" w:hAnsi="Times New Roman" w:cs="Times New Roman"/>
          <w:color w:val="352F2B"/>
          <w:sz w:val="24"/>
          <w:szCs w:val="24"/>
          <w:lang w:eastAsia="ru-RU"/>
        </w:rPr>
        <w:t xml:space="preserve">–эпидемиологическим правилам и нормативам.  </w:t>
      </w:r>
    </w:p>
    <w:p w14:paraId="0223DDF3" w14:textId="77777777" w:rsidR="00516476" w:rsidRPr="00516476" w:rsidRDefault="00516476" w:rsidP="00516476">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Стратегия и тактика построения развивающей среды в ДОУ определяется особенностями личностно-ориентированной модели воспитания. Для повышения качества образовательного процесса и реализации годовых задач, ДОУ тесно сотрудничает с окружающим социумом – школами № 1 и № 2, Центром детского творчества, ДШИ, спортивной школой, Домом культуры, модельной библиотекой. </w:t>
      </w:r>
    </w:p>
    <w:p w14:paraId="35066492" w14:textId="77777777"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Организация предметно-развивающей среды в ДОУ соответствует программам, удовлетворяет потребности детей, стимулирует их развитие. Все группы оснащены мебелью, соответствующей росту и возрасту детей, гигиеническим, педагогическим и эстетическим требованиям.</w:t>
      </w:r>
    </w:p>
    <w:p w14:paraId="514CFC8F" w14:textId="77777777" w:rsidR="00516476" w:rsidRPr="00516476" w:rsidRDefault="00516476" w:rsidP="00516476">
      <w:pPr>
        <w:spacing w:after="0" w:line="240" w:lineRule="atLeast"/>
        <w:contextualSpacing/>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Значительное место в образовательном процессе занимает игра как основной вид деятельности. Широко представлены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группах созданы достаточные условия для интеллектуального развития детей: много познавательной художественной литературы, иллюстративного материала, знакомящего с живой и неживой природой, рукотворным миром, есть природный и бросовый материал. </w:t>
      </w:r>
    </w:p>
    <w:p w14:paraId="1181CF09" w14:textId="77777777" w:rsidR="00516476" w:rsidRPr="00516476" w:rsidRDefault="00516476" w:rsidP="00516476">
      <w:pPr>
        <w:spacing w:before="100" w:beforeAutospacing="1" w:after="100" w:afterAutospacing="1" w:line="240" w:lineRule="atLeast"/>
        <w:contextualSpacing/>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В течение года для повышения профессионализма педагогов создавалась система методического обеспечения в соответствии с рекомендациями ФГОС. Оказывалась помощь педагогам в организации развивающей среды, посредством проведения индивидуальных консультаций, рекомендаций по приобретению оборудования.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w:t>
      </w:r>
    </w:p>
    <w:p w14:paraId="3BF0363B" w14:textId="26F28446"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Цели взаимодействия способствуют разностороннему развитию воспитанников ДОУ и осуществляются в рамках реализуемой программы. За 202</w:t>
      </w:r>
      <w:r w:rsidR="000A7C91">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год дети подготовительных к школе групп № </w:t>
      </w:r>
      <w:r w:rsidR="000A7C91">
        <w:rPr>
          <w:rFonts w:ascii="Times New Roman" w:eastAsia="Times New Roman" w:hAnsi="Times New Roman" w:cs="Times New Roman"/>
          <w:sz w:val="24"/>
          <w:szCs w:val="24"/>
          <w:lang w:eastAsia="ru-RU"/>
        </w:rPr>
        <w:t>3</w:t>
      </w:r>
      <w:r w:rsidRPr="00516476">
        <w:rPr>
          <w:rFonts w:ascii="Times New Roman" w:eastAsia="Times New Roman" w:hAnsi="Times New Roman" w:cs="Times New Roman"/>
          <w:sz w:val="24"/>
          <w:szCs w:val="24"/>
          <w:lang w:eastAsia="ru-RU"/>
        </w:rPr>
        <w:t xml:space="preserve">, № </w:t>
      </w:r>
      <w:r w:rsidR="000A7C91">
        <w:rPr>
          <w:rFonts w:ascii="Times New Roman" w:eastAsia="Times New Roman" w:hAnsi="Times New Roman" w:cs="Times New Roman"/>
          <w:sz w:val="24"/>
          <w:szCs w:val="24"/>
          <w:lang w:eastAsia="ru-RU"/>
        </w:rPr>
        <w:t>11</w:t>
      </w:r>
      <w:r w:rsidRPr="00516476">
        <w:rPr>
          <w:rFonts w:ascii="Times New Roman" w:eastAsia="Times New Roman" w:hAnsi="Times New Roman" w:cs="Times New Roman"/>
          <w:sz w:val="24"/>
          <w:szCs w:val="24"/>
          <w:lang w:eastAsia="ru-RU"/>
        </w:rPr>
        <w:t xml:space="preserve"> (январь – август 202</w:t>
      </w:r>
      <w:r w:rsidR="000A7C91">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г., воспитатели: </w:t>
      </w:r>
      <w:r w:rsidR="000A7C91">
        <w:rPr>
          <w:rFonts w:ascii="Times New Roman" w:eastAsia="Times New Roman" w:hAnsi="Times New Roman" w:cs="Times New Roman"/>
          <w:sz w:val="24"/>
          <w:szCs w:val="24"/>
          <w:lang w:eastAsia="ru-RU"/>
        </w:rPr>
        <w:t xml:space="preserve">М.В. </w:t>
      </w:r>
      <w:proofErr w:type="spellStart"/>
      <w:r w:rsidR="000A7C91">
        <w:rPr>
          <w:rFonts w:ascii="Times New Roman" w:eastAsia="Times New Roman" w:hAnsi="Times New Roman" w:cs="Times New Roman"/>
          <w:sz w:val="24"/>
          <w:szCs w:val="24"/>
          <w:lang w:eastAsia="ru-RU"/>
        </w:rPr>
        <w:t>Мусиячина</w:t>
      </w:r>
      <w:proofErr w:type="spellEnd"/>
      <w:r w:rsidRPr="00516476">
        <w:rPr>
          <w:rFonts w:ascii="Times New Roman" w:eastAsia="Times New Roman" w:hAnsi="Times New Roman" w:cs="Times New Roman"/>
          <w:sz w:val="24"/>
          <w:szCs w:val="24"/>
          <w:lang w:eastAsia="ru-RU"/>
        </w:rPr>
        <w:t>, Л.</w:t>
      </w:r>
      <w:r w:rsidR="000A7C91">
        <w:rPr>
          <w:rFonts w:ascii="Times New Roman" w:eastAsia="Times New Roman" w:hAnsi="Times New Roman" w:cs="Times New Roman"/>
          <w:sz w:val="24"/>
          <w:szCs w:val="24"/>
          <w:lang w:eastAsia="ru-RU"/>
        </w:rPr>
        <w:t>М.</w:t>
      </w:r>
      <w:r w:rsidRPr="00516476">
        <w:rPr>
          <w:rFonts w:ascii="Times New Roman" w:eastAsia="Times New Roman" w:hAnsi="Times New Roman" w:cs="Times New Roman"/>
          <w:sz w:val="24"/>
          <w:szCs w:val="24"/>
          <w:lang w:eastAsia="ru-RU"/>
        </w:rPr>
        <w:t xml:space="preserve"> </w:t>
      </w:r>
      <w:r w:rsidR="000A7C91">
        <w:rPr>
          <w:rFonts w:ascii="Times New Roman" w:eastAsia="Times New Roman" w:hAnsi="Times New Roman" w:cs="Times New Roman"/>
          <w:sz w:val="24"/>
          <w:szCs w:val="24"/>
          <w:lang w:eastAsia="ru-RU"/>
        </w:rPr>
        <w:t>Герасимова</w:t>
      </w:r>
      <w:r w:rsidRPr="00516476">
        <w:rPr>
          <w:rFonts w:ascii="Times New Roman" w:eastAsia="Times New Roman" w:hAnsi="Times New Roman" w:cs="Times New Roman"/>
          <w:sz w:val="24"/>
          <w:szCs w:val="24"/>
          <w:lang w:eastAsia="ru-RU"/>
        </w:rPr>
        <w:t xml:space="preserve">) и группы № </w:t>
      </w:r>
      <w:r w:rsidR="000A7C91">
        <w:rPr>
          <w:rFonts w:ascii="Times New Roman" w:eastAsia="Times New Roman" w:hAnsi="Times New Roman" w:cs="Times New Roman"/>
          <w:sz w:val="24"/>
          <w:szCs w:val="24"/>
          <w:lang w:eastAsia="ru-RU"/>
        </w:rPr>
        <w:t>4</w:t>
      </w:r>
      <w:r w:rsidRPr="00516476">
        <w:rPr>
          <w:rFonts w:ascii="Times New Roman" w:eastAsia="Times New Roman" w:hAnsi="Times New Roman" w:cs="Times New Roman"/>
          <w:sz w:val="24"/>
          <w:szCs w:val="24"/>
          <w:lang w:eastAsia="ru-RU"/>
        </w:rPr>
        <w:t xml:space="preserve">, № </w:t>
      </w:r>
      <w:r w:rsidR="000A7C91">
        <w:rPr>
          <w:rFonts w:ascii="Times New Roman" w:eastAsia="Times New Roman" w:hAnsi="Times New Roman" w:cs="Times New Roman"/>
          <w:sz w:val="24"/>
          <w:szCs w:val="24"/>
          <w:lang w:eastAsia="ru-RU"/>
        </w:rPr>
        <w:t>9</w:t>
      </w:r>
      <w:r w:rsidRPr="00516476">
        <w:rPr>
          <w:rFonts w:ascii="Times New Roman" w:eastAsia="Times New Roman" w:hAnsi="Times New Roman" w:cs="Times New Roman"/>
          <w:sz w:val="24"/>
          <w:szCs w:val="24"/>
          <w:lang w:eastAsia="ru-RU"/>
        </w:rPr>
        <w:t xml:space="preserve"> (сентябрь – декабрь 202</w:t>
      </w:r>
      <w:r w:rsidR="000A7C91">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г., воспитатели: </w:t>
      </w:r>
      <w:r w:rsidR="005E0F77">
        <w:rPr>
          <w:rFonts w:ascii="Times New Roman" w:eastAsia="Times New Roman" w:hAnsi="Times New Roman" w:cs="Times New Roman"/>
          <w:sz w:val="24"/>
          <w:szCs w:val="24"/>
          <w:lang w:eastAsia="ru-RU"/>
        </w:rPr>
        <w:t>Н.А. Башкина</w:t>
      </w:r>
      <w:r w:rsidRPr="00516476">
        <w:rPr>
          <w:rFonts w:ascii="Times New Roman" w:eastAsia="Times New Roman" w:hAnsi="Times New Roman" w:cs="Times New Roman"/>
          <w:sz w:val="24"/>
          <w:szCs w:val="24"/>
          <w:lang w:eastAsia="ru-RU"/>
        </w:rPr>
        <w:t xml:space="preserve">, </w:t>
      </w:r>
      <w:r w:rsidR="005E0F77">
        <w:rPr>
          <w:rFonts w:ascii="Times New Roman" w:eastAsia="Times New Roman" w:hAnsi="Times New Roman" w:cs="Times New Roman"/>
          <w:sz w:val="24"/>
          <w:szCs w:val="24"/>
          <w:lang w:eastAsia="ru-RU"/>
        </w:rPr>
        <w:t xml:space="preserve">Т.С. </w:t>
      </w:r>
      <w:proofErr w:type="spellStart"/>
      <w:r w:rsidR="005E0F77">
        <w:rPr>
          <w:rFonts w:ascii="Times New Roman" w:eastAsia="Times New Roman" w:hAnsi="Times New Roman" w:cs="Times New Roman"/>
          <w:sz w:val="24"/>
          <w:szCs w:val="24"/>
          <w:lang w:eastAsia="ru-RU"/>
        </w:rPr>
        <w:t>Бырса</w:t>
      </w:r>
      <w:proofErr w:type="spellEnd"/>
      <w:r w:rsidRPr="00516476">
        <w:rPr>
          <w:rFonts w:ascii="Times New Roman" w:eastAsia="Times New Roman" w:hAnsi="Times New Roman" w:cs="Times New Roman"/>
          <w:sz w:val="24"/>
          <w:szCs w:val="24"/>
          <w:lang w:eastAsia="ru-RU"/>
        </w:rPr>
        <w:t>) с января по ма</w:t>
      </w:r>
      <w:r w:rsidR="005E0F77">
        <w:rPr>
          <w:rFonts w:ascii="Times New Roman" w:eastAsia="Times New Roman" w:hAnsi="Times New Roman" w:cs="Times New Roman"/>
          <w:sz w:val="24"/>
          <w:szCs w:val="24"/>
          <w:lang w:eastAsia="ru-RU"/>
        </w:rPr>
        <w:t>й</w:t>
      </w:r>
      <w:r w:rsidRPr="00516476">
        <w:rPr>
          <w:rFonts w:ascii="Times New Roman" w:eastAsia="Times New Roman" w:hAnsi="Times New Roman" w:cs="Times New Roman"/>
          <w:sz w:val="24"/>
          <w:szCs w:val="24"/>
          <w:lang w:eastAsia="ru-RU"/>
        </w:rPr>
        <w:t xml:space="preserve"> </w:t>
      </w:r>
      <w:r w:rsidR="005E0F77">
        <w:rPr>
          <w:rFonts w:ascii="Times New Roman" w:eastAsia="Times New Roman" w:hAnsi="Times New Roman" w:cs="Times New Roman"/>
          <w:sz w:val="24"/>
          <w:szCs w:val="24"/>
          <w:lang w:eastAsia="ru-RU"/>
        </w:rPr>
        <w:t>посещали</w:t>
      </w:r>
      <w:r w:rsidRPr="00516476">
        <w:rPr>
          <w:rFonts w:ascii="Times New Roman" w:eastAsia="Times New Roman" w:hAnsi="Times New Roman" w:cs="Times New Roman"/>
          <w:sz w:val="24"/>
          <w:szCs w:val="24"/>
          <w:lang w:eastAsia="ru-RU"/>
        </w:rPr>
        <w:t xml:space="preserve"> библиотеку, где проходят совместные тематические занятия, просмотр мультфильмов, показ кукольного театра. В Центре детского творчества, школе искусств дети посещали танцевальные, музыкальные кружки.</w:t>
      </w:r>
    </w:p>
    <w:p w14:paraId="095D447D"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Но в связи с распространением </w:t>
      </w:r>
      <w:proofErr w:type="spellStart"/>
      <w:r w:rsidRPr="00516476">
        <w:rPr>
          <w:rFonts w:ascii="Times New Roman" w:eastAsia="Times New Roman" w:hAnsi="Times New Roman" w:cs="Times New Roman"/>
          <w:sz w:val="24"/>
          <w:szCs w:val="24"/>
          <w:lang w:eastAsia="ru-RU"/>
        </w:rPr>
        <w:t>короновирусной</w:t>
      </w:r>
      <w:proofErr w:type="spellEnd"/>
      <w:r w:rsidRPr="00516476">
        <w:rPr>
          <w:rFonts w:ascii="Times New Roman" w:eastAsia="Times New Roman" w:hAnsi="Times New Roman" w:cs="Times New Roman"/>
          <w:sz w:val="24"/>
          <w:szCs w:val="24"/>
          <w:lang w:eastAsia="ru-RU"/>
        </w:rPr>
        <w:t xml:space="preserve"> инфекции (</w:t>
      </w:r>
      <w:r w:rsidRPr="00516476">
        <w:rPr>
          <w:rFonts w:ascii="Times New Roman" w:eastAsia="Times New Roman" w:hAnsi="Times New Roman" w:cs="Times New Roman"/>
          <w:sz w:val="24"/>
          <w:szCs w:val="24"/>
          <w:lang w:val="en-US" w:eastAsia="ru-RU"/>
        </w:rPr>
        <w:t>COVID</w:t>
      </w:r>
      <w:r w:rsidRPr="00516476">
        <w:rPr>
          <w:rFonts w:ascii="Times New Roman" w:eastAsia="Times New Roman" w:hAnsi="Times New Roman" w:cs="Times New Roman"/>
          <w:sz w:val="24"/>
          <w:szCs w:val="24"/>
          <w:lang w:eastAsia="ru-RU"/>
        </w:rPr>
        <w:t xml:space="preserve">-19) эта работа была приостановлена. </w:t>
      </w:r>
    </w:p>
    <w:p w14:paraId="5A1914B9" w14:textId="77777777" w:rsidR="00516476" w:rsidRPr="00516476" w:rsidRDefault="00516476" w:rsidP="00516476">
      <w:pPr>
        <w:spacing w:after="0" w:line="240" w:lineRule="atLeast"/>
        <w:jc w:val="both"/>
        <w:rPr>
          <w:rFonts w:ascii="Times New Roman" w:eastAsia="Calibri" w:hAnsi="Times New Roman" w:cs="Times New Roman"/>
          <w:color w:val="000000"/>
          <w:sz w:val="24"/>
          <w:szCs w:val="24"/>
          <w:shd w:val="clear" w:color="auto" w:fill="FFFFFF"/>
        </w:rPr>
      </w:pPr>
      <w:r w:rsidRPr="00516476">
        <w:rPr>
          <w:rFonts w:ascii="Times New Roman" w:eastAsia="Times New Roman" w:hAnsi="Times New Roman" w:cs="Times New Roman"/>
          <w:sz w:val="24"/>
          <w:szCs w:val="24"/>
          <w:lang w:eastAsia="ru-RU"/>
        </w:rPr>
        <w:t xml:space="preserve">     Основные формы работы с родителями: родительские собрания, индивидуальные беседы, консультации, анкетирование. В группах оформляются информационные стенды для родителей. Наш педагогический коллектив постоянно находит новые формы взаимодействия, наполняет их актуальным содержанием и преподносит их так, чтобы родители захотели ими воспользоваться. Ограничиваться только пропагандой  педагогических знаний сегодня нельзя. Именно поэтому в качестве инновационных форм </w:t>
      </w:r>
      <w:r w:rsidRPr="00516476">
        <w:rPr>
          <w:rFonts w:ascii="Times New Roman" w:eastAsia="Times New Roman" w:hAnsi="Times New Roman" w:cs="Times New Roman"/>
          <w:sz w:val="24"/>
          <w:szCs w:val="24"/>
          <w:lang w:eastAsia="ru-RU"/>
        </w:rPr>
        <w:lastRenderedPageBreak/>
        <w:t xml:space="preserve">работы с семьями наших воспитанников мы проводили тематические мероприятия: праздники, досуги, развлечения, акции, конкурсы в режиме ОНЛАЙН.  </w:t>
      </w:r>
    </w:p>
    <w:p w14:paraId="0F3CE895" w14:textId="77777777" w:rsidR="00516476" w:rsidRPr="00516476" w:rsidRDefault="00516476" w:rsidP="00516476">
      <w:pPr>
        <w:spacing w:after="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szCs w:val="24"/>
          <w:lang w:eastAsia="ru-RU"/>
        </w:rPr>
        <w:t xml:space="preserve">  </w:t>
      </w:r>
      <w:r w:rsidRPr="00516476">
        <w:rPr>
          <w:rFonts w:ascii="Times New Roman" w:eastAsia="Times New Roman" w:hAnsi="Times New Roman" w:cs="Times New Roman"/>
          <w:sz w:val="24"/>
        </w:rPr>
        <w:t>Уже традицией стало проведение конкурсов сотворчества взрослых и детей, которые помогают детям и родителям найти взаимопонимание, ощутить поддержку. В течение учебного  года были  проведены конкурсы среди родителей, детей и педагогов.</w:t>
      </w:r>
    </w:p>
    <w:p w14:paraId="2EB35AC5" w14:textId="77777777" w:rsidR="00516476" w:rsidRPr="00516476" w:rsidRDefault="00516476" w:rsidP="00516476">
      <w:pPr>
        <w:spacing w:after="0" w:line="240" w:lineRule="atLeast"/>
        <w:contextualSpacing/>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Конкурсы ДОУ: конкурс рисунков «Война глазами детей», после которого была организована выставка детских работ. </w:t>
      </w:r>
    </w:p>
    <w:p w14:paraId="31AE0BB6" w14:textId="410C304A" w:rsidR="00516476" w:rsidRPr="00516476" w:rsidRDefault="00516476" w:rsidP="00516476">
      <w:pPr>
        <w:spacing w:after="0" w:line="240" w:lineRule="atLeast"/>
        <w:contextualSpacing/>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Всероссийский творческий конкурс: «</w:t>
      </w:r>
      <w:r w:rsidR="00721A7F">
        <w:rPr>
          <w:rFonts w:ascii="Times New Roman" w:eastAsia="Times New Roman" w:hAnsi="Times New Roman" w:cs="Times New Roman"/>
          <w:sz w:val="24"/>
          <w:szCs w:val="24"/>
          <w:lang w:eastAsia="ru-RU"/>
        </w:rPr>
        <w:t>Зимушка – Зима»</w:t>
      </w:r>
      <w:r w:rsidRPr="00516476">
        <w:rPr>
          <w:rFonts w:ascii="Times New Roman" w:eastAsia="Times New Roman" w:hAnsi="Times New Roman" w:cs="Times New Roman"/>
          <w:sz w:val="24"/>
          <w:szCs w:val="24"/>
          <w:lang w:eastAsia="ru-RU"/>
        </w:rPr>
        <w:t xml:space="preserve">, в которых приняли участие группы   № 1, № 2, № 3, № 4, № 6, № 7, № 8, № 9, № 10, № 11, № 12 (воспитатели: </w:t>
      </w:r>
      <w:proofErr w:type="spellStart"/>
      <w:r w:rsidRPr="00516476">
        <w:rPr>
          <w:rFonts w:ascii="Times New Roman" w:eastAsia="Times New Roman" w:hAnsi="Times New Roman" w:cs="Times New Roman"/>
          <w:sz w:val="24"/>
          <w:szCs w:val="24"/>
          <w:lang w:eastAsia="ru-RU"/>
        </w:rPr>
        <w:t>Башинская</w:t>
      </w:r>
      <w:proofErr w:type="spellEnd"/>
      <w:r w:rsidRPr="00516476">
        <w:rPr>
          <w:rFonts w:ascii="Times New Roman" w:eastAsia="Times New Roman" w:hAnsi="Times New Roman" w:cs="Times New Roman"/>
          <w:sz w:val="24"/>
          <w:szCs w:val="24"/>
          <w:lang w:eastAsia="ru-RU"/>
        </w:rPr>
        <w:t xml:space="preserve"> И.Л., </w:t>
      </w:r>
      <w:proofErr w:type="spellStart"/>
      <w:r w:rsidRPr="00516476">
        <w:rPr>
          <w:rFonts w:ascii="Times New Roman" w:eastAsia="Times New Roman" w:hAnsi="Times New Roman" w:cs="Times New Roman"/>
          <w:sz w:val="24"/>
          <w:szCs w:val="24"/>
          <w:lang w:eastAsia="ru-RU"/>
        </w:rPr>
        <w:t>Мусиячина</w:t>
      </w:r>
      <w:proofErr w:type="spellEnd"/>
      <w:r w:rsidRPr="00516476">
        <w:rPr>
          <w:rFonts w:ascii="Times New Roman" w:eastAsia="Times New Roman" w:hAnsi="Times New Roman" w:cs="Times New Roman"/>
          <w:sz w:val="24"/>
          <w:szCs w:val="24"/>
          <w:lang w:eastAsia="ru-RU"/>
        </w:rPr>
        <w:t xml:space="preserve"> М.В., Башкина Н.А., Герасимова Л.М., Ковтун А.С., Дикова Л.А., Гончарова С.А., </w:t>
      </w:r>
      <w:proofErr w:type="spellStart"/>
      <w:r w:rsidRPr="00516476">
        <w:rPr>
          <w:rFonts w:ascii="Times New Roman" w:eastAsia="Times New Roman" w:hAnsi="Times New Roman" w:cs="Times New Roman"/>
          <w:sz w:val="24"/>
          <w:szCs w:val="24"/>
          <w:lang w:eastAsia="ru-RU"/>
        </w:rPr>
        <w:t>Бырса</w:t>
      </w:r>
      <w:proofErr w:type="spellEnd"/>
      <w:r w:rsidRPr="00516476">
        <w:rPr>
          <w:rFonts w:ascii="Times New Roman" w:eastAsia="Times New Roman" w:hAnsi="Times New Roman" w:cs="Times New Roman"/>
          <w:sz w:val="24"/>
          <w:szCs w:val="24"/>
          <w:lang w:eastAsia="ru-RU"/>
        </w:rPr>
        <w:t xml:space="preserve"> Т.С., </w:t>
      </w:r>
      <w:proofErr w:type="spellStart"/>
      <w:r w:rsidRPr="00516476">
        <w:rPr>
          <w:rFonts w:ascii="Times New Roman" w:eastAsia="Times New Roman" w:hAnsi="Times New Roman" w:cs="Times New Roman"/>
          <w:sz w:val="24"/>
          <w:szCs w:val="24"/>
          <w:lang w:eastAsia="ru-RU"/>
        </w:rPr>
        <w:t>Ломаури</w:t>
      </w:r>
      <w:proofErr w:type="spellEnd"/>
      <w:r w:rsidRPr="00516476">
        <w:rPr>
          <w:rFonts w:ascii="Times New Roman" w:eastAsia="Times New Roman" w:hAnsi="Times New Roman" w:cs="Times New Roman"/>
          <w:sz w:val="24"/>
          <w:szCs w:val="24"/>
          <w:lang w:eastAsia="ru-RU"/>
        </w:rPr>
        <w:t xml:space="preserve"> Н.В., Мартова А.С.).  </w:t>
      </w:r>
    </w:p>
    <w:p w14:paraId="7D041E47" w14:textId="37704F4C"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В данном году подготовительные к школе группы № </w:t>
      </w:r>
      <w:r w:rsidR="00721A7F">
        <w:rPr>
          <w:rFonts w:ascii="Times New Roman" w:eastAsia="Times New Roman" w:hAnsi="Times New Roman" w:cs="Times New Roman"/>
          <w:sz w:val="24"/>
          <w:szCs w:val="24"/>
          <w:lang w:eastAsia="ru-RU"/>
        </w:rPr>
        <w:t>3</w:t>
      </w:r>
      <w:r w:rsidRPr="00516476">
        <w:rPr>
          <w:rFonts w:ascii="Times New Roman" w:eastAsia="Times New Roman" w:hAnsi="Times New Roman" w:cs="Times New Roman"/>
          <w:sz w:val="24"/>
          <w:szCs w:val="24"/>
          <w:lang w:eastAsia="ru-RU"/>
        </w:rPr>
        <w:t>, № 1</w:t>
      </w:r>
      <w:r w:rsidR="00721A7F">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и № </w:t>
      </w:r>
      <w:r w:rsidR="00721A7F">
        <w:rPr>
          <w:rFonts w:ascii="Times New Roman" w:eastAsia="Times New Roman" w:hAnsi="Times New Roman" w:cs="Times New Roman"/>
          <w:sz w:val="24"/>
          <w:szCs w:val="24"/>
          <w:lang w:eastAsia="ru-RU"/>
        </w:rPr>
        <w:t>4</w:t>
      </w:r>
      <w:r w:rsidRPr="00516476">
        <w:rPr>
          <w:rFonts w:ascii="Times New Roman" w:eastAsia="Times New Roman" w:hAnsi="Times New Roman" w:cs="Times New Roman"/>
          <w:sz w:val="24"/>
          <w:szCs w:val="24"/>
          <w:lang w:eastAsia="ru-RU"/>
        </w:rPr>
        <w:t xml:space="preserve">, № </w:t>
      </w:r>
      <w:r w:rsidR="00721A7F">
        <w:rPr>
          <w:rFonts w:ascii="Times New Roman" w:eastAsia="Times New Roman" w:hAnsi="Times New Roman" w:cs="Times New Roman"/>
          <w:sz w:val="24"/>
          <w:szCs w:val="24"/>
          <w:lang w:eastAsia="ru-RU"/>
        </w:rPr>
        <w:t>9</w:t>
      </w:r>
      <w:r w:rsidRPr="00516476">
        <w:rPr>
          <w:rFonts w:ascii="Times New Roman" w:eastAsia="Times New Roman" w:hAnsi="Times New Roman" w:cs="Times New Roman"/>
          <w:sz w:val="24"/>
          <w:szCs w:val="24"/>
          <w:lang w:eastAsia="ru-RU"/>
        </w:rPr>
        <w:t xml:space="preserve"> ежемесячно проводили занятия с детьми, беседы о пожаре, о терроризме, о мерах безопасного поведения и соблюдения правил гигиены в период распространения </w:t>
      </w:r>
      <w:r w:rsidRPr="00516476">
        <w:rPr>
          <w:rFonts w:ascii="Times New Roman" w:eastAsia="Times New Roman" w:hAnsi="Times New Roman" w:cs="Times New Roman"/>
          <w:sz w:val="24"/>
          <w:szCs w:val="24"/>
          <w:lang w:val="en-US" w:eastAsia="ru-RU"/>
        </w:rPr>
        <w:t>COVID</w:t>
      </w:r>
      <w:r w:rsidRPr="00516476">
        <w:rPr>
          <w:rFonts w:ascii="Times New Roman" w:eastAsia="Times New Roman" w:hAnsi="Times New Roman" w:cs="Times New Roman"/>
          <w:sz w:val="24"/>
          <w:szCs w:val="24"/>
          <w:lang w:eastAsia="ru-RU"/>
        </w:rPr>
        <w:t xml:space="preserve">-19 (показы презентаций, мультфильмов, театрализованные представления). </w:t>
      </w:r>
      <w:r w:rsidR="00721A7F">
        <w:rPr>
          <w:rFonts w:ascii="Times New Roman" w:eastAsia="Times New Roman" w:hAnsi="Times New Roman" w:cs="Times New Roman"/>
          <w:sz w:val="24"/>
          <w:szCs w:val="24"/>
          <w:lang w:eastAsia="ru-RU"/>
        </w:rPr>
        <w:t>В ноябре 2021 г. старшие и подготовительные к школе группах приняли участие</w:t>
      </w:r>
      <w:r w:rsidR="001E236C">
        <w:rPr>
          <w:rFonts w:ascii="Times New Roman" w:eastAsia="Times New Roman" w:hAnsi="Times New Roman" w:cs="Times New Roman"/>
          <w:sz w:val="24"/>
          <w:szCs w:val="24"/>
          <w:lang w:eastAsia="ru-RU"/>
        </w:rPr>
        <w:t xml:space="preserve"> в акции «Твой ход, пешеход!», направленное на предупреждение причин возникновения ДТП и снижения тяжести</w:t>
      </w:r>
      <w:r w:rsidR="00515901">
        <w:rPr>
          <w:rFonts w:ascii="Times New Roman" w:eastAsia="Times New Roman" w:hAnsi="Times New Roman" w:cs="Times New Roman"/>
          <w:sz w:val="24"/>
          <w:szCs w:val="24"/>
          <w:lang w:eastAsia="ru-RU"/>
        </w:rPr>
        <w:t xml:space="preserve"> их последствий, </w:t>
      </w:r>
      <w:r w:rsidR="001E236C">
        <w:rPr>
          <w:rFonts w:ascii="Times New Roman" w:eastAsia="Times New Roman" w:hAnsi="Times New Roman" w:cs="Times New Roman"/>
          <w:sz w:val="24"/>
          <w:szCs w:val="24"/>
          <w:lang w:eastAsia="ru-RU"/>
        </w:rPr>
        <w:t>которую проводил ООО «ДБО»</w:t>
      </w:r>
      <w:r w:rsidR="00515901">
        <w:rPr>
          <w:rFonts w:ascii="Times New Roman" w:eastAsia="Times New Roman" w:hAnsi="Times New Roman" w:cs="Times New Roman"/>
          <w:sz w:val="24"/>
          <w:szCs w:val="24"/>
          <w:lang w:eastAsia="ru-RU"/>
        </w:rPr>
        <w:t>.</w:t>
      </w:r>
      <w:r w:rsidRPr="00516476">
        <w:rPr>
          <w:rFonts w:ascii="Times New Roman" w:eastAsia="Times New Roman" w:hAnsi="Times New Roman" w:cs="Times New Roman"/>
          <w:sz w:val="24"/>
          <w:szCs w:val="24"/>
          <w:lang w:eastAsia="ru-RU"/>
        </w:rPr>
        <w:t xml:space="preserve"> </w:t>
      </w:r>
    </w:p>
    <w:p w14:paraId="220A8FD8" w14:textId="77777777" w:rsidR="00516476" w:rsidRPr="001335C3"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color w:val="FF0000"/>
          <w:sz w:val="24"/>
          <w:szCs w:val="24"/>
          <w:lang w:eastAsia="ru-RU"/>
        </w:rPr>
        <w:t xml:space="preserve">   </w:t>
      </w:r>
      <w:r w:rsidRPr="001335C3">
        <w:rPr>
          <w:rFonts w:ascii="Times New Roman" w:eastAsia="Times New Roman" w:hAnsi="Times New Roman" w:cs="Times New Roman"/>
          <w:sz w:val="24"/>
          <w:szCs w:val="24"/>
          <w:lang w:eastAsia="ru-RU"/>
        </w:rPr>
        <w:t xml:space="preserve">Воспитатели всех групп создают все условия для художественно-эстетического развития детей: им предоставлена возможность лепить, рисовать, делать аппликации в любое время, из любого материала. Педагоги с уважением относятся к продуктам детского творчества, обеспечивают условия для творческой самореализации детей в </w:t>
      </w:r>
      <w:proofErr w:type="spellStart"/>
      <w:r w:rsidRPr="001335C3">
        <w:rPr>
          <w:rFonts w:ascii="Times New Roman" w:eastAsia="Times New Roman" w:hAnsi="Times New Roman" w:cs="Times New Roman"/>
          <w:sz w:val="24"/>
          <w:szCs w:val="24"/>
          <w:lang w:eastAsia="ru-RU"/>
        </w:rPr>
        <w:t>изодеятельности</w:t>
      </w:r>
      <w:proofErr w:type="spellEnd"/>
      <w:r w:rsidRPr="001335C3">
        <w:rPr>
          <w:rFonts w:ascii="Times New Roman" w:eastAsia="Times New Roman" w:hAnsi="Times New Roman" w:cs="Times New Roman"/>
          <w:sz w:val="24"/>
          <w:szCs w:val="24"/>
          <w:lang w:eastAsia="ru-RU"/>
        </w:rPr>
        <w:t xml:space="preserve">. На занятиях используется индивидуальный подход с учетом склонности детей, их интересов, предпочтений, уровня развития. Педагоги предоставляют детям возможность к проявлению творчества. </w:t>
      </w:r>
    </w:p>
    <w:p w14:paraId="5CE4FF49" w14:textId="6E006A93" w:rsidR="00516476" w:rsidRPr="00516476" w:rsidRDefault="00516476" w:rsidP="00515901">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color w:val="FF0000"/>
          <w:sz w:val="24"/>
          <w:szCs w:val="24"/>
          <w:lang w:eastAsia="ru-RU"/>
        </w:rPr>
        <w:t xml:space="preserve">  </w:t>
      </w:r>
      <w:r w:rsidR="001335C3">
        <w:rPr>
          <w:rFonts w:ascii="Times New Roman" w:eastAsia="Times New Roman" w:hAnsi="Times New Roman" w:cs="Times New Roman"/>
          <w:color w:val="FF0000"/>
          <w:sz w:val="24"/>
          <w:szCs w:val="24"/>
          <w:lang w:eastAsia="ru-RU"/>
        </w:rPr>
        <w:t xml:space="preserve"> </w:t>
      </w:r>
      <w:r w:rsidRPr="00516476">
        <w:rPr>
          <w:rFonts w:ascii="Times New Roman" w:eastAsia="Times New Roman" w:hAnsi="Times New Roman" w:cs="Times New Roman"/>
          <w:sz w:val="24"/>
          <w:szCs w:val="24"/>
          <w:lang w:eastAsia="ru-RU"/>
        </w:rPr>
        <w:t xml:space="preserve"> В Магаданском областном этапе Всероссийского конкурса </w:t>
      </w:r>
      <w:proofErr w:type="spellStart"/>
      <w:r w:rsidRPr="00516476">
        <w:rPr>
          <w:rFonts w:ascii="Times New Roman" w:eastAsia="Times New Roman" w:hAnsi="Times New Roman" w:cs="Times New Roman"/>
          <w:sz w:val="24"/>
          <w:szCs w:val="24"/>
          <w:lang w:eastAsia="ru-RU"/>
        </w:rPr>
        <w:t>детско</w:t>
      </w:r>
      <w:proofErr w:type="spellEnd"/>
      <w:r w:rsidRPr="00516476">
        <w:rPr>
          <w:rFonts w:ascii="Times New Roman" w:eastAsia="Times New Roman" w:hAnsi="Times New Roman" w:cs="Times New Roman"/>
          <w:sz w:val="24"/>
          <w:szCs w:val="24"/>
          <w:lang w:eastAsia="ru-RU"/>
        </w:rPr>
        <w:t xml:space="preserve"> – юношеского творчества по пожарной безопасности </w:t>
      </w:r>
      <w:r w:rsidRPr="00516476">
        <w:rPr>
          <w:rFonts w:ascii="Times New Roman" w:eastAsia="Times New Roman" w:hAnsi="Times New Roman" w:cs="Times New Roman"/>
          <w:b/>
          <w:bCs/>
          <w:sz w:val="24"/>
          <w:szCs w:val="24"/>
          <w:lang w:eastAsia="ru-RU"/>
        </w:rPr>
        <w:t>«Неопалимая Купина»</w:t>
      </w:r>
      <w:r w:rsidRPr="00516476">
        <w:rPr>
          <w:rFonts w:ascii="Times New Roman" w:eastAsia="Times New Roman" w:hAnsi="Times New Roman" w:cs="Times New Roman"/>
          <w:sz w:val="24"/>
          <w:szCs w:val="24"/>
          <w:lang w:eastAsia="ru-RU"/>
        </w:rPr>
        <w:t xml:space="preserve"> было отправлено </w:t>
      </w:r>
      <w:r w:rsidR="00E31C0F">
        <w:rPr>
          <w:rFonts w:ascii="Times New Roman" w:eastAsia="Times New Roman" w:hAnsi="Times New Roman" w:cs="Times New Roman"/>
          <w:sz w:val="24"/>
          <w:szCs w:val="24"/>
          <w:lang w:eastAsia="ru-RU"/>
        </w:rPr>
        <w:t>5</w:t>
      </w:r>
      <w:r w:rsidRPr="00516476">
        <w:rPr>
          <w:rFonts w:ascii="Times New Roman" w:eastAsia="Times New Roman" w:hAnsi="Times New Roman" w:cs="Times New Roman"/>
          <w:sz w:val="24"/>
          <w:szCs w:val="24"/>
          <w:lang w:eastAsia="ru-RU"/>
        </w:rPr>
        <w:t xml:space="preserve"> работ, где ребята получили</w:t>
      </w:r>
      <w:r w:rsidR="00E31C0F">
        <w:rPr>
          <w:rFonts w:ascii="Times New Roman" w:eastAsia="Times New Roman" w:hAnsi="Times New Roman" w:cs="Times New Roman"/>
          <w:sz w:val="24"/>
          <w:szCs w:val="24"/>
          <w:lang w:eastAsia="ru-RU"/>
        </w:rPr>
        <w:t xml:space="preserve"> 3</w:t>
      </w:r>
      <w:r w:rsidRPr="00516476">
        <w:rPr>
          <w:rFonts w:ascii="Times New Roman" w:eastAsia="Times New Roman" w:hAnsi="Times New Roman" w:cs="Times New Roman"/>
          <w:sz w:val="24"/>
          <w:szCs w:val="24"/>
          <w:lang w:eastAsia="ru-RU"/>
        </w:rPr>
        <w:t xml:space="preserve"> дипломы участников</w:t>
      </w:r>
      <w:r w:rsidR="00E31C0F">
        <w:rPr>
          <w:rFonts w:ascii="Times New Roman" w:eastAsia="Times New Roman" w:hAnsi="Times New Roman" w:cs="Times New Roman"/>
          <w:sz w:val="24"/>
          <w:szCs w:val="24"/>
          <w:lang w:eastAsia="ru-RU"/>
        </w:rPr>
        <w:t xml:space="preserve"> и 2 призовых места</w:t>
      </w:r>
      <w:r w:rsidRPr="00516476">
        <w:rPr>
          <w:rFonts w:ascii="Times New Roman" w:eastAsia="Times New Roman" w:hAnsi="Times New Roman" w:cs="Times New Roman"/>
          <w:sz w:val="24"/>
          <w:szCs w:val="24"/>
          <w:lang w:eastAsia="ru-RU"/>
        </w:rPr>
        <w:t xml:space="preserve">. </w:t>
      </w:r>
      <w:r w:rsidR="00E31C0F">
        <w:rPr>
          <w:rFonts w:ascii="Times New Roman" w:eastAsia="Times New Roman" w:hAnsi="Times New Roman" w:cs="Times New Roman"/>
          <w:sz w:val="24"/>
          <w:szCs w:val="24"/>
          <w:lang w:eastAsia="ru-RU"/>
        </w:rPr>
        <w:t>Участие во Всероссийской викторине «Время знаний»: «Подготовка к школе. Русский язык» - 2 диплома победителей.</w:t>
      </w:r>
      <w:r w:rsidR="00515901">
        <w:rPr>
          <w:rFonts w:ascii="Times New Roman" w:eastAsia="Times New Roman" w:hAnsi="Times New Roman" w:cs="Times New Roman"/>
          <w:sz w:val="24"/>
          <w:szCs w:val="24"/>
          <w:lang w:eastAsia="ru-RU"/>
        </w:rPr>
        <w:t xml:space="preserve"> </w:t>
      </w:r>
      <w:r w:rsidR="00CD34E9">
        <w:rPr>
          <w:rFonts w:ascii="Times New Roman" w:eastAsia="Times New Roman" w:hAnsi="Times New Roman" w:cs="Times New Roman"/>
          <w:sz w:val="24"/>
          <w:szCs w:val="24"/>
          <w:lang w:eastAsia="ru-RU"/>
        </w:rPr>
        <w:t>Всероссийский конкурс детского рисунка «Аппликация в ладошках», приняли участие 12 детей, 6 стали победителями.</w:t>
      </w:r>
    </w:p>
    <w:p w14:paraId="4D1F66F3" w14:textId="0B1F1349" w:rsidR="00516476" w:rsidRPr="00516476" w:rsidRDefault="00516476" w:rsidP="008857B4">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w:t>
      </w:r>
      <w:r w:rsidR="001335C3">
        <w:rPr>
          <w:rFonts w:ascii="Times New Roman" w:eastAsia="Times New Roman" w:hAnsi="Times New Roman" w:cs="Times New Roman"/>
          <w:sz w:val="24"/>
          <w:szCs w:val="24"/>
          <w:lang w:eastAsia="ru-RU"/>
        </w:rPr>
        <w:t xml:space="preserve"> </w:t>
      </w:r>
      <w:r w:rsidRPr="00516476">
        <w:rPr>
          <w:rFonts w:ascii="Times New Roman" w:eastAsia="Times New Roman" w:hAnsi="Times New Roman" w:cs="Times New Roman"/>
          <w:sz w:val="24"/>
          <w:szCs w:val="24"/>
          <w:lang w:eastAsia="ru-RU"/>
        </w:rPr>
        <w:t>ДОУ получил сертификат</w:t>
      </w:r>
      <w:r w:rsidR="001335C3">
        <w:rPr>
          <w:rFonts w:ascii="Times New Roman" w:eastAsia="Times New Roman" w:hAnsi="Times New Roman" w:cs="Times New Roman"/>
          <w:sz w:val="24"/>
          <w:szCs w:val="24"/>
          <w:lang w:eastAsia="ru-RU"/>
        </w:rPr>
        <w:t xml:space="preserve"> соответствия</w:t>
      </w:r>
      <w:r w:rsidRPr="00516476">
        <w:rPr>
          <w:rFonts w:ascii="Times New Roman" w:eastAsia="Times New Roman" w:hAnsi="Times New Roman" w:cs="Times New Roman"/>
          <w:sz w:val="24"/>
          <w:szCs w:val="24"/>
          <w:lang w:eastAsia="ru-RU"/>
        </w:rPr>
        <w:t xml:space="preserve">, который подтверждает, что муниципальное бюджетное дошкольное образовательное учреждение «Детский сад № 1» п. Палатка </w:t>
      </w:r>
      <w:r w:rsidR="001335C3">
        <w:rPr>
          <w:rFonts w:ascii="Times New Roman" w:eastAsia="Times New Roman" w:hAnsi="Times New Roman" w:cs="Times New Roman"/>
          <w:sz w:val="24"/>
          <w:szCs w:val="24"/>
          <w:lang w:eastAsia="ru-RU"/>
        </w:rPr>
        <w:t>включен в реестр «100 лучших образовательных</w:t>
      </w:r>
      <w:r w:rsidR="008857B4">
        <w:rPr>
          <w:rFonts w:ascii="Times New Roman" w:eastAsia="Times New Roman" w:hAnsi="Times New Roman" w:cs="Times New Roman"/>
          <w:sz w:val="24"/>
          <w:szCs w:val="24"/>
          <w:lang w:eastAsia="ru-RU"/>
        </w:rPr>
        <w:t xml:space="preserve"> организаций</w:t>
      </w:r>
      <w:r w:rsidR="001335C3">
        <w:rPr>
          <w:rFonts w:ascii="Times New Roman" w:eastAsia="Times New Roman" w:hAnsi="Times New Roman" w:cs="Times New Roman"/>
          <w:sz w:val="24"/>
          <w:szCs w:val="24"/>
          <w:lang w:eastAsia="ru-RU"/>
        </w:rPr>
        <w:t>»</w:t>
      </w:r>
      <w:r w:rsidR="008857B4">
        <w:rPr>
          <w:rFonts w:ascii="Times New Roman" w:eastAsia="Times New Roman" w:hAnsi="Times New Roman" w:cs="Times New Roman"/>
          <w:sz w:val="24"/>
          <w:szCs w:val="24"/>
          <w:lang w:eastAsia="ru-RU"/>
        </w:rPr>
        <w:t xml:space="preserve">. </w:t>
      </w:r>
      <w:r w:rsidRPr="00516476">
        <w:rPr>
          <w:rFonts w:ascii="Times New Roman" w:eastAsia="Times New Roman" w:hAnsi="Times New Roman" w:cs="Times New Roman"/>
          <w:sz w:val="24"/>
          <w:szCs w:val="24"/>
          <w:lang w:eastAsia="ru-RU"/>
        </w:rPr>
        <w:t xml:space="preserve"> </w:t>
      </w:r>
    </w:p>
    <w:p w14:paraId="48BD5111"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p>
    <w:p w14:paraId="21DBDC62" w14:textId="77777777" w:rsidR="00516476" w:rsidRPr="00516476" w:rsidRDefault="00516476" w:rsidP="008857B4">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Детский сад принимает активное участие во Всероссийских конкурсах детского рисунка ССИТ: </w:t>
      </w:r>
    </w:p>
    <w:p w14:paraId="0AA261F6" w14:textId="39174604" w:rsidR="00516476" w:rsidRPr="00516476" w:rsidRDefault="00516476" w:rsidP="008857B4">
      <w:pPr>
        <w:numPr>
          <w:ilvl w:val="0"/>
          <w:numId w:val="6"/>
        </w:numPr>
        <w:spacing w:after="0" w:line="240" w:lineRule="atLeast"/>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«Волшебница зима</w:t>
      </w:r>
      <w:r w:rsidR="008857B4">
        <w:rPr>
          <w:rFonts w:ascii="Times New Roman" w:eastAsia="Calibri" w:hAnsi="Times New Roman" w:cs="Times New Roman"/>
          <w:sz w:val="24"/>
          <w:szCs w:val="24"/>
          <w:lang w:eastAsia="ru-RU"/>
        </w:rPr>
        <w:t>-</w:t>
      </w:r>
      <w:r w:rsidRPr="00516476">
        <w:rPr>
          <w:rFonts w:ascii="Times New Roman" w:eastAsia="Calibri" w:hAnsi="Times New Roman" w:cs="Times New Roman"/>
          <w:sz w:val="24"/>
          <w:szCs w:val="24"/>
          <w:lang w:eastAsia="ru-RU"/>
        </w:rPr>
        <w:t>202</w:t>
      </w:r>
      <w:r w:rsidR="008857B4">
        <w:rPr>
          <w:rFonts w:ascii="Times New Roman" w:eastAsia="Calibri" w:hAnsi="Times New Roman" w:cs="Times New Roman"/>
          <w:sz w:val="24"/>
          <w:szCs w:val="24"/>
          <w:lang w:eastAsia="ru-RU"/>
        </w:rPr>
        <w:t>1</w:t>
      </w:r>
      <w:r w:rsidRPr="00516476">
        <w:rPr>
          <w:rFonts w:ascii="Times New Roman" w:eastAsia="Calibri" w:hAnsi="Times New Roman" w:cs="Times New Roman"/>
          <w:sz w:val="24"/>
          <w:szCs w:val="24"/>
          <w:lang w:eastAsia="ru-RU"/>
        </w:rPr>
        <w:t>» (январь 202</w:t>
      </w:r>
      <w:r w:rsidR="008857B4">
        <w:rPr>
          <w:rFonts w:ascii="Times New Roman" w:eastAsia="Calibri" w:hAnsi="Times New Roman" w:cs="Times New Roman"/>
          <w:sz w:val="24"/>
          <w:szCs w:val="24"/>
          <w:lang w:eastAsia="ru-RU"/>
        </w:rPr>
        <w:t>1</w:t>
      </w:r>
      <w:r w:rsidRPr="00516476">
        <w:rPr>
          <w:rFonts w:ascii="Times New Roman" w:eastAsia="Calibri" w:hAnsi="Times New Roman" w:cs="Times New Roman"/>
          <w:sz w:val="24"/>
          <w:szCs w:val="24"/>
          <w:lang w:eastAsia="ru-RU"/>
        </w:rPr>
        <w:t xml:space="preserve"> г.) Отправлено </w:t>
      </w:r>
      <w:r w:rsidR="008857B4">
        <w:rPr>
          <w:rFonts w:ascii="Times New Roman" w:eastAsia="Calibri" w:hAnsi="Times New Roman" w:cs="Times New Roman"/>
          <w:sz w:val="24"/>
          <w:szCs w:val="24"/>
          <w:lang w:eastAsia="ru-RU"/>
        </w:rPr>
        <w:t xml:space="preserve">119 </w:t>
      </w:r>
      <w:r w:rsidRPr="00516476">
        <w:rPr>
          <w:rFonts w:ascii="Times New Roman" w:eastAsia="Calibri" w:hAnsi="Times New Roman" w:cs="Times New Roman"/>
          <w:sz w:val="24"/>
          <w:szCs w:val="24"/>
          <w:lang w:eastAsia="ru-RU"/>
        </w:rPr>
        <w:t xml:space="preserve">работ, </w:t>
      </w:r>
      <w:r w:rsidR="008857B4">
        <w:rPr>
          <w:rFonts w:ascii="Times New Roman" w:eastAsia="Calibri" w:hAnsi="Times New Roman" w:cs="Times New Roman"/>
          <w:sz w:val="24"/>
          <w:szCs w:val="24"/>
          <w:lang w:eastAsia="ru-RU"/>
        </w:rPr>
        <w:t>35</w:t>
      </w:r>
      <w:r w:rsidRPr="00516476">
        <w:rPr>
          <w:rFonts w:ascii="Times New Roman" w:eastAsia="Calibri" w:hAnsi="Times New Roman" w:cs="Times New Roman"/>
          <w:sz w:val="24"/>
          <w:szCs w:val="24"/>
          <w:lang w:eastAsia="ru-RU"/>
        </w:rPr>
        <w:t xml:space="preserve"> призовых места.</w:t>
      </w:r>
    </w:p>
    <w:p w14:paraId="1294E35A" w14:textId="75BC50B0" w:rsidR="00516476" w:rsidRPr="00516476" w:rsidRDefault="00516476" w:rsidP="00516476">
      <w:pPr>
        <w:numPr>
          <w:ilvl w:val="0"/>
          <w:numId w:val="6"/>
        </w:numPr>
        <w:spacing w:before="100" w:beforeAutospacing="1" w:after="0" w:afterAutospacing="1" w:line="240" w:lineRule="atLeast"/>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w:t>
      </w:r>
      <w:r w:rsidR="008857B4">
        <w:rPr>
          <w:rFonts w:ascii="Times New Roman" w:eastAsia="Calibri" w:hAnsi="Times New Roman" w:cs="Times New Roman"/>
          <w:sz w:val="24"/>
          <w:szCs w:val="24"/>
          <w:lang w:eastAsia="ru-RU"/>
        </w:rPr>
        <w:t>Любимая кукла</w:t>
      </w:r>
      <w:r w:rsidRPr="00516476">
        <w:rPr>
          <w:rFonts w:ascii="Times New Roman" w:eastAsia="Calibri" w:hAnsi="Times New Roman" w:cs="Times New Roman"/>
          <w:sz w:val="24"/>
          <w:szCs w:val="24"/>
          <w:lang w:eastAsia="ru-RU"/>
        </w:rPr>
        <w:t>» (февраль 202</w:t>
      </w:r>
      <w:r w:rsidR="0051540B">
        <w:rPr>
          <w:rFonts w:ascii="Times New Roman" w:eastAsia="Calibri" w:hAnsi="Times New Roman" w:cs="Times New Roman"/>
          <w:sz w:val="24"/>
          <w:szCs w:val="24"/>
          <w:lang w:eastAsia="ru-RU"/>
        </w:rPr>
        <w:t>1</w:t>
      </w:r>
      <w:r w:rsidRPr="00516476">
        <w:rPr>
          <w:rFonts w:ascii="Times New Roman" w:eastAsia="Calibri" w:hAnsi="Times New Roman" w:cs="Times New Roman"/>
          <w:sz w:val="24"/>
          <w:szCs w:val="24"/>
          <w:lang w:eastAsia="ru-RU"/>
        </w:rPr>
        <w:t xml:space="preserve"> г.) Отправлено </w:t>
      </w:r>
      <w:r w:rsidR="0051540B">
        <w:rPr>
          <w:rFonts w:ascii="Times New Roman" w:eastAsia="Calibri" w:hAnsi="Times New Roman" w:cs="Times New Roman"/>
          <w:sz w:val="24"/>
          <w:szCs w:val="24"/>
          <w:lang w:eastAsia="ru-RU"/>
        </w:rPr>
        <w:t>38</w:t>
      </w:r>
      <w:r w:rsidRPr="00516476">
        <w:rPr>
          <w:rFonts w:ascii="Times New Roman" w:eastAsia="Calibri" w:hAnsi="Times New Roman" w:cs="Times New Roman"/>
          <w:sz w:val="24"/>
          <w:szCs w:val="24"/>
          <w:lang w:eastAsia="ru-RU"/>
        </w:rPr>
        <w:t xml:space="preserve"> работ, </w:t>
      </w:r>
      <w:r w:rsidR="0051540B">
        <w:rPr>
          <w:rFonts w:ascii="Times New Roman" w:eastAsia="Calibri" w:hAnsi="Times New Roman" w:cs="Times New Roman"/>
          <w:sz w:val="24"/>
          <w:szCs w:val="24"/>
          <w:lang w:eastAsia="ru-RU"/>
        </w:rPr>
        <w:t xml:space="preserve">21 </w:t>
      </w:r>
      <w:r w:rsidRPr="00516476">
        <w:rPr>
          <w:rFonts w:ascii="Times New Roman" w:eastAsia="Calibri" w:hAnsi="Times New Roman" w:cs="Times New Roman"/>
          <w:sz w:val="24"/>
          <w:szCs w:val="24"/>
          <w:lang w:eastAsia="ru-RU"/>
        </w:rPr>
        <w:t>призов</w:t>
      </w:r>
      <w:r w:rsidR="0051540B">
        <w:rPr>
          <w:rFonts w:ascii="Times New Roman" w:eastAsia="Calibri" w:hAnsi="Times New Roman" w:cs="Times New Roman"/>
          <w:sz w:val="24"/>
          <w:szCs w:val="24"/>
          <w:lang w:eastAsia="ru-RU"/>
        </w:rPr>
        <w:t>ое</w:t>
      </w:r>
      <w:r w:rsidRPr="00516476">
        <w:rPr>
          <w:rFonts w:ascii="Times New Roman" w:eastAsia="Calibri" w:hAnsi="Times New Roman" w:cs="Times New Roman"/>
          <w:sz w:val="24"/>
          <w:szCs w:val="24"/>
          <w:lang w:eastAsia="ru-RU"/>
        </w:rPr>
        <w:t xml:space="preserve"> мест</w:t>
      </w:r>
      <w:r w:rsidR="0051540B">
        <w:rPr>
          <w:rFonts w:ascii="Times New Roman" w:eastAsia="Calibri" w:hAnsi="Times New Roman" w:cs="Times New Roman"/>
          <w:sz w:val="24"/>
          <w:szCs w:val="24"/>
          <w:lang w:eastAsia="ru-RU"/>
        </w:rPr>
        <w:t>о</w:t>
      </w:r>
      <w:r w:rsidRPr="00516476">
        <w:rPr>
          <w:rFonts w:ascii="Times New Roman" w:eastAsia="Calibri" w:hAnsi="Times New Roman" w:cs="Times New Roman"/>
          <w:sz w:val="24"/>
          <w:szCs w:val="24"/>
          <w:lang w:eastAsia="ru-RU"/>
        </w:rPr>
        <w:t>.</w:t>
      </w:r>
    </w:p>
    <w:p w14:paraId="74E2A405" w14:textId="099DFC47" w:rsidR="00516476" w:rsidRPr="00516476" w:rsidRDefault="00516476" w:rsidP="00516476">
      <w:pPr>
        <w:numPr>
          <w:ilvl w:val="0"/>
          <w:numId w:val="6"/>
        </w:numPr>
        <w:spacing w:before="100" w:beforeAutospacing="1" w:after="0" w:afterAutospacing="1" w:line="240" w:lineRule="atLeast"/>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«Для папы, для деда, для братика - 202</w:t>
      </w:r>
      <w:r w:rsidR="0051540B">
        <w:rPr>
          <w:rFonts w:ascii="Times New Roman" w:eastAsia="Calibri" w:hAnsi="Times New Roman" w:cs="Times New Roman"/>
          <w:sz w:val="24"/>
          <w:szCs w:val="24"/>
          <w:lang w:eastAsia="ru-RU"/>
        </w:rPr>
        <w:t>1</w:t>
      </w:r>
      <w:r w:rsidRPr="00516476">
        <w:rPr>
          <w:rFonts w:ascii="Times New Roman" w:eastAsia="Calibri" w:hAnsi="Times New Roman" w:cs="Times New Roman"/>
          <w:sz w:val="24"/>
          <w:szCs w:val="24"/>
          <w:lang w:eastAsia="ru-RU"/>
        </w:rPr>
        <w:t>» (март 202</w:t>
      </w:r>
      <w:r w:rsidR="0051540B">
        <w:rPr>
          <w:rFonts w:ascii="Times New Roman" w:eastAsia="Calibri" w:hAnsi="Times New Roman" w:cs="Times New Roman"/>
          <w:sz w:val="24"/>
          <w:szCs w:val="24"/>
          <w:lang w:eastAsia="ru-RU"/>
        </w:rPr>
        <w:t>1</w:t>
      </w:r>
      <w:r w:rsidRPr="00516476">
        <w:rPr>
          <w:rFonts w:ascii="Times New Roman" w:eastAsia="Calibri" w:hAnsi="Times New Roman" w:cs="Times New Roman"/>
          <w:sz w:val="24"/>
          <w:szCs w:val="24"/>
          <w:lang w:eastAsia="ru-RU"/>
        </w:rPr>
        <w:t xml:space="preserve"> г.) Отправлено </w:t>
      </w:r>
      <w:r w:rsidR="0051540B">
        <w:rPr>
          <w:rFonts w:ascii="Times New Roman" w:eastAsia="Calibri" w:hAnsi="Times New Roman" w:cs="Times New Roman"/>
          <w:sz w:val="24"/>
          <w:szCs w:val="24"/>
          <w:lang w:eastAsia="ru-RU"/>
        </w:rPr>
        <w:t>42</w:t>
      </w:r>
      <w:r w:rsidRPr="00516476">
        <w:rPr>
          <w:rFonts w:ascii="Times New Roman" w:eastAsia="Calibri" w:hAnsi="Times New Roman" w:cs="Times New Roman"/>
          <w:sz w:val="24"/>
          <w:szCs w:val="24"/>
          <w:lang w:eastAsia="ru-RU"/>
        </w:rPr>
        <w:t xml:space="preserve"> работ</w:t>
      </w:r>
      <w:r w:rsidR="0051540B">
        <w:rPr>
          <w:rFonts w:ascii="Times New Roman" w:eastAsia="Calibri" w:hAnsi="Times New Roman" w:cs="Times New Roman"/>
          <w:sz w:val="24"/>
          <w:szCs w:val="24"/>
          <w:lang w:eastAsia="ru-RU"/>
        </w:rPr>
        <w:t>ы</w:t>
      </w:r>
      <w:r w:rsidRPr="00516476">
        <w:rPr>
          <w:rFonts w:ascii="Times New Roman" w:eastAsia="Calibri" w:hAnsi="Times New Roman" w:cs="Times New Roman"/>
          <w:sz w:val="24"/>
          <w:szCs w:val="24"/>
          <w:lang w:eastAsia="ru-RU"/>
        </w:rPr>
        <w:t xml:space="preserve">, </w:t>
      </w:r>
      <w:r w:rsidR="0051540B">
        <w:rPr>
          <w:rFonts w:ascii="Times New Roman" w:eastAsia="Calibri" w:hAnsi="Times New Roman" w:cs="Times New Roman"/>
          <w:sz w:val="24"/>
          <w:szCs w:val="24"/>
          <w:lang w:eastAsia="ru-RU"/>
        </w:rPr>
        <w:t xml:space="preserve">9 </w:t>
      </w:r>
      <w:r w:rsidRPr="00516476">
        <w:rPr>
          <w:rFonts w:ascii="Times New Roman" w:eastAsia="Calibri" w:hAnsi="Times New Roman" w:cs="Times New Roman"/>
          <w:sz w:val="24"/>
          <w:szCs w:val="24"/>
          <w:lang w:eastAsia="ru-RU"/>
        </w:rPr>
        <w:t>призовых мест.</w:t>
      </w:r>
    </w:p>
    <w:p w14:paraId="6F7BEB03" w14:textId="686D5D31" w:rsidR="00516476" w:rsidRPr="0051540B" w:rsidRDefault="0051540B" w:rsidP="00516476">
      <w:pPr>
        <w:numPr>
          <w:ilvl w:val="0"/>
          <w:numId w:val="6"/>
        </w:numPr>
        <w:spacing w:before="100" w:beforeAutospacing="1" w:after="0" w:afterAutospacing="1" w:line="240" w:lineRule="atLeast"/>
        <w:contextualSpacing/>
        <w:jc w:val="both"/>
        <w:rPr>
          <w:rFonts w:ascii="Times New Roman" w:eastAsia="Times New Roman" w:hAnsi="Times New Roman" w:cs="Times New Roman"/>
          <w:sz w:val="24"/>
        </w:rPr>
      </w:pPr>
      <w:r w:rsidRPr="0051540B">
        <w:rPr>
          <w:rFonts w:ascii="Times New Roman" w:eastAsia="Calibri" w:hAnsi="Times New Roman" w:cs="Times New Roman"/>
          <w:sz w:val="24"/>
          <w:szCs w:val="24"/>
          <w:lang w:eastAsia="ru-RU"/>
        </w:rPr>
        <w:t xml:space="preserve"> </w:t>
      </w:r>
      <w:r w:rsidR="00516476" w:rsidRPr="0051540B">
        <w:rPr>
          <w:rFonts w:ascii="Times New Roman" w:eastAsia="Times New Roman" w:hAnsi="Times New Roman" w:cs="Times New Roman"/>
          <w:sz w:val="24"/>
        </w:rPr>
        <w:t>«Для мамы, для бабушки, для сестренки - 202</w:t>
      </w:r>
      <w:r>
        <w:rPr>
          <w:rFonts w:ascii="Times New Roman" w:eastAsia="Times New Roman" w:hAnsi="Times New Roman" w:cs="Times New Roman"/>
          <w:sz w:val="24"/>
        </w:rPr>
        <w:t>1</w:t>
      </w:r>
      <w:r w:rsidR="00516476" w:rsidRPr="0051540B">
        <w:rPr>
          <w:rFonts w:ascii="Times New Roman" w:eastAsia="Times New Roman" w:hAnsi="Times New Roman" w:cs="Times New Roman"/>
          <w:sz w:val="24"/>
        </w:rPr>
        <w:t>» (март 202</w:t>
      </w:r>
      <w:r>
        <w:rPr>
          <w:rFonts w:ascii="Times New Roman" w:eastAsia="Times New Roman" w:hAnsi="Times New Roman" w:cs="Times New Roman"/>
          <w:sz w:val="24"/>
        </w:rPr>
        <w:t>1</w:t>
      </w:r>
      <w:r w:rsidR="00516476" w:rsidRPr="0051540B">
        <w:rPr>
          <w:rFonts w:ascii="Times New Roman" w:eastAsia="Times New Roman" w:hAnsi="Times New Roman" w:cs="Times New Roman"/>
          <w:sz w:val="24"/>
        </w:rPr>
        <w:t xml:space="preserve"> г.) Отправлено </w:t>
      </w:r>
      <w:r>
        <w:rPr>
          <w:rFonts w:ascii="Times New Roman" w:eastAsia="Times New Roman" w:hAnsi="Times New Roman" w:cs="Times New Roman"/>
          <w:sz w:val="24"/>
        </w:rPr>
        <w:t>5</w:t>
      </w:r>
      <w:r w:rsidR="00516476" w:rsidRPr="0051540B">
        <w:rPr>
          <w:rFonts w:ascii="Times New Roman" w:eastAsia="Times New Roman" w:hAnsi="Times New Roman" w:cs="Times New Roman"/>
          <w:sz w:val="24"/>
        </w:rPr>
        <w:t>8 работ</w:t>
      </w:r>
      <w:r w:rsidR="00516476" w:rsidRPr="0051540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22</w:t>
      </w:r>
      <w:r w:rsidR="00516476" w:rsidRPr="0051540B">
        <w:rPr>
          <w:rFonts w:ascii="Times New Roman" w:eastAsia="Calibri" w:hAnsi="Times New Roman" w:cs="Times New Roman"/>
          <w:sz w:val="24"/>
          <w:szCs w:val="24"/>
          <w:lang w:eastAsia="ru-RU"/>
        </w:rPr>
        <w:t xml:space="preserve"> призовых мест</w:t>
      </w:r>
      <w:r>
        <w:rPr>
          <w:rFonts w:ascii="Times New Roman" w:eastAsia="Calibri" w:hAnsi="Times New Roman" w:cs="Times New Roman"/>
          <w:sz w:val="24"/>
          <w:szCs w:val="24"/>
          <w:lang w:eastAsia="ru-RU"/>
        </w:rPr>
        <w:t>а</w:t>
      </w:r>
      <w:r w:rsidR="00516476" w:rsidRPr="0051540B">
        <w:rPr>
          <w:rFonts w:ascii="Times New Roman" w:eastAsia="Calibri" w:hAnsi="Times New Roman" w:cs="Times New Roman"/>
          <w:sz w:val="24"/>
          <w:szCs w:val="24"/>
          <w:lang w:eastAsia="ru-RU"/>
        </w:rPr>
        <w:t>.</w:t>
      </w:r>
    </w:p>
    <w:p w14:paraId="7FF3B6F1" w14:textId="11DD47EB" w:rsidR="00516476" w:rsidRPr="00516476" w:rsidRDefault="00516476" w:rsidP="00516476">
      <w:pPr>
        <w:numPr>
          <w:ilvl w:val="0"/>
          <w:numId w:val="6"/>
        </w:numPr>
        <w:spacing w:after="0" w:line="240" w:lineRule="atLeast"/>
        <w:contextualSpacing/>
        <w:jc w:val="both"/>
        <w:rPr>
          <w:rFonts w:ascii="Times New Roman" w:eastAsia="Times New Roman" w:hAnsi="Times New Roman" w:cs="Times New Roman"/>
          <w:sz w:val="24"/>
        </w:rPr>
      </w:pPr>
      <w:r w:rsidRPr="00516476">
        <w:rPr>
          <w:rFonts w:ascii="Times New Roman" w:eastAsia="Times New Roman" w:hAnsi="Times New Roman" w:cs="Times New Roman"/>
          <w:sz w:val="24"/>
        </w:rPr>
        <w:t>«</w:t>
      </w:r>
      <w:r w:rsidR="0051540B">
        <w:rPr>
          <w:rFonts w:ascii="Times New Roman" w:eastAsia="Times New Roman" w:hAnsi="Times New Roman" w:cs="Times New Roman"/>
          <w:sz w:val="24"/>
        </w:rPr>
        <w:t>Космические цветы</w:t>
      </w:r>
      <w:r w:rsidRPr="00516476">
        <w:rPr>
          <w:rFonts w:ascii="Times New Roman" w:eastAsia="Times New Roman" w:hAnsi="Times New Roman" w:cs="Times New Roman"/>
          <w:sz w:val="24"/>
        </w:rPr>
        <w:t>» (</w:t>
      </w:r>
      <w:r w:rsidR="0051540B">
        <w:rPr>
          <w:rFonts w:ascii="Times New Roman" w:eastAsia="Times New Roman" w:hAnsi="Times New Roman" w:cs="Times New Roman"/>
          <w:sz w:val="24"/>
        </w:rPr>
        <w:t>апрель</w:t>
      </w:r>
      <w:r w:rsidRPr="00516476">
        <w:rPr>
          <w:rFonts w:ascii="Times New Roman" w:eastAsia="Times New Roman" w:hAnsi="Times New Roman" w:cs="Times New Roman"/>
          <w:sz w:val="24"/>
        </w:rPr>
        <w:t xml:space="preserve"> 202</w:t>
      </w:r>
      <w:r w:rsidR="0051540B">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Отправлено </w:t>
      </w:r>
      <w:r w:rsidR="00E31C0F">
        <w:rPr>
          <w:rFonts w:ascii="Times New Roman" w:eastAsia="Times New Roman" w:hAnsi="Times New Roman" w:cs="Times New Roman"/>
          <w:sz w:val="24"/>
        </w:rPr>
        <w:t xml:space="preserve">46 </w:t>
      </w:r>
      <w:r w:rsidRPr="00516476">
        <w:rPr>
          <w:rFonts w:ascii="Times New Roman" w:eastAsia="Times New Roman" w:hAnsi="Times New Roman" w:cs="Times New Roman"/>
          <w:sz w:val="24"/>
        </w:rPr>
        <w:t>работ</w:t>
      </w:r>
      <w:r w:rsidR="00E31C0F">
        <w:rPr>
          <w:rFonts w:ascii="Times New Roman" w:eastAsia="Times New Roman" w:hAnsi="Times New Roman" w:cs="Times New Roman"/>
          <w:sz w:val="24"/>
        </w:rPr>
        <w:t>, 26 призовых места</w:t>
      </w:r>
      <w:r w:rsidRPr="00516476">
        <w:rPr>
          <w:rFonts w:ascii="Times New Roman" w:eastAsia="Times New Roman" w:hAnsi="Times New Roman" w:cs="Times New Roman"/>
          <w:sz w:val="24"/>
        </w:rPr>
        <w:t>.</w:t>
      </w:r>
    </w:p>
    <w:p w14:paraId="43BE2846" w14:textId="15BA7B1B" w:rsidR="00516476" w:rsidRPr="00516476" w:rsidRDefault="00516476" w:rsidP="00516476">
      <w:pPr>
        <w:numPr>
          <w:ilvl w:val="0"/>
          <w:numId w:val="6"/>
        </w:numPr>
        <w:spacing w:after="0" w:line="240" w:lineRule="atLeast"/>
        <w:contextualSpacing/>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rPr>
        <w:t>«Осень-202</w:t>
      </w:r>
      <w:r w:rsidR="00E31C0F">
        <w:rPr>
          <w:rFonts w:ascii="Times New Roman" w:eastAsia="Times New Roman" w:hAnsi="Times New Roman" w:cs="Times New Roman"/>
          <w:sz w:val="24"/>
        </w:rPr>
        <w:t>1</w:t>
      </w:r>
      <w:r w:rsidRPr="00516476">
        <w:rPr>
          <w:rFonts w:ascii="Times New Roman" w:eastAsia="Times New Roman" w:hAnsi="Times New Roman" w:cs="Times New Roman"/>
          <w:sz w:val="24"/>
        </w:rPr>
        <w:t>» (ноябрь 202</w:t>
      </w:r>
      <w:r w:rsidR="00CD34E9">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Отправлено </w:t>
      </w:r>
      <w:r w:rsidR="00CD34E9">
        <w:rPr>
          <w:rFonts w:ascii="Times New Roman" w:eastAsia="Times New Roman" w:hAnsi="Times New Roman" w:cs="Times New Roman"/>
          <w:sz w:val="24"/>
        </w:rPr>
        <w:t>28</w:t>
      </w:r>
      <w:r w:rsidRPr="00516476">
        <w:rPr>
          <w:rFonts w:ascii="Times New Roman" w:eastAsia="Times New Roman" w:hAnsi="Times New Roman" w:cs="Times New Roman"/>
          <w:sz w:val="24"/>
        </w:rPr>
        <w:t xml:space="preserve"> работ</w:t>
      </w:r>
      <w:r w:rsidR="00CD34E9">
        <w:rPr>
          <w:rFonts w:ascii="Times New Roman" w:eastAsia="Times New Roman" w:hAnsi="Times New Roman" w:cs="Times New Roman"/>
          <w:sz w:val="24"/>
        </w:rPr>
        <w:t>, 26 призовых мест</w:t>
      </w:r>
      <w:r w:rsidR="00CD34E9" w:rsidRPr="00516476">
        <w:rPr>
          <w:rFonts w:ascii="Times New Roman" w:eastAsia="Times New Roman" w:hAnsi="Times New Roman" w:cs="Times New Roman"/>
          <w:sz w:val="24"/>
        </w:rPr>
        <w:t>.</w:t>
      </w:r>
    </w:p>
    <w:p w14:paraId="711BCE7B" w14:textId="77777777" w:rsidR="00516476" w:rsidRPr="00516476" w:rsidRDefault="00516476" w:rsidP="00516476">
      <w:pPr>
        <w:numPr>
          <w:ilvl w:val="0"/>
          <w:numId w:val="6"/>
        </w:numPr>
        <w:spacing w:after="0" w:line="240" w:lineRule="atLeast"/>
        <w:contextualSpacing/>
        <w:jc w:val="both"/>
        <w:rPr>
          <w:rFonts w:ascii="Times New Roman" w:eastAsia="Times New Roman" w:hAnsi="Times New Roman" w:cs="Times New Roman"/>
          <w:sz w:val="24"/>
        </w:rPr>
      </w:pPr>
      <w:r w:rsidRPr="00516476">
        <w:rPr>
          <w:rFonts w:ascii="Times New Roman" w:eastAsia="Times New Roman" w:hAnsi="Times New Roman" w:cs="Times New Roman"/>
          <w:sz w:val="24"/>
        </w:rPr>
        <w:t>«Николай Некрасов». (ноябрь 2020 г.) Отправлено 12 работ.</w:t>
      </w:r>
    </w:p>
    <w:p w14:paraId="52CD48B5" w14:textId="77777777" w:rsidR="00516476" w:rsidRPr="00516476" w:rsidRDefault="00516476" w:rsidP="00516476">
      <w:pPr>
        <w:numPr>
          <w:ilvl w:val="0"/>
          <w:numId w:val="6"/>
        </w:numPr>
        <w:spacing w:after="0" w:line="240" w:lineRule="atLeast"/>
        <w:contextualSpacing/>
        <w:jc w:val="both"/>
        <w:rPr>
          <w:rFonts w:ascii="Times New Roman" w:eastAsia="Times New Roman" w:hAnsi="Times New Roman" w:cs="Times New Roman"/>
          <w:sz w:val="24"/>
        </w:rPr>
      </w:pPr>
      <w:r w:rsidRPr="00516476">
        <w:rPr>
          <w:rFonts w:ascii="Times New Roman" w:eastAsia="Times New Roman" w:hAnsi="Times New Roman" w:cs="Times New Roman"/>
          <w:sz w:val="24"/>
        </w:rPr>
        <w:t xml:space="preserve">«Космический туризм-2020» (декабрь 2020 г.) Отправлено 35 работ. </w:t>
      </w:r>
    </w:p>
    <w:p w14:paraId="286B23B1" w14:textId="77777777" w:rsidR="00516476" w:rsidRPr="00516476" w:rsidRDefault="00516476" w:rsidP="00516476">
      <w:pPr>
        <w:spacing w:after="0" w:line="240" w:lineRule="atLeast"/>
        <w:jc w:val="both"/>
        <w:rPr>
          <w:rFonts w:ascii="Times New Roman" w:eastAsia="Calibri" w:hAnsi="Times New Roman" w:cs="Times New Roman"/>
          <w:sz w:val="24"/>
          <w:szCs w:val="24"/>
          <w:lang w:eastAsia="ru-RU"/>
        </w:rPr>
      </w:pPr>
    </w:p>
    <w:p w14:paraId="31451245" w14:textId="056BE546" w:rsidR="00516476" w:rsidRPr="00516476" w:rsidRDefault="00516476" w:rsidP="00516476">
      <w:pPr>
        <w:spacing w:after="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rPr>
        <w:t xml:space="preserve">   В 202</w:t>
      </w:r>
      <w:r w:rsidR="00CD34E9">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году по итогам Всероссийских конкурсов ССИТ г. Москва – </w:t>
      </w:r>
      <w:r w:rsidR="0042509C">
        <w:rPr>
          <w:rFonts w:ascii="Times New Roman" w:eastAsia="Times New Roman" w:hAnsi="Times New Roman" w:cs="Times New Roman"/>
          <w:sz w:val="24"/>
        </w:rPr>
        <w:t>12</w:t>
      </w:r>
      <w:r w:rsidRPr="00516476">
        <w:rPr>
          <w:rFonts w:ascii="Times New Roman" w:eastAsia="Times New Roman" w:hAnsi="Times New Roman" w:cs="Times New Roman"/>
          <w:sz w:val="24"/>
        </w:rPr>
        <w:t xml:space="preserve"> воспитанников стали победителями по Российской Федерации (воспитатели: </w:t>
      </w:r>
      <w:proofErr w:type="spellStart"/>
      <w:r w:rsidR="0042509C">
        <w:rPr>
          <w:rFonts w:ascii="Times New Roman" w:eastAsia="Times New Roman" w:hAnsi="Times New Roman" w:cs="Times New Roman"/>
          <w:sz w:val="24"/>
        </w:rPr>
        <w:t>Мусиячина</w:t>
      </w:r>
      <w:proofErr w:type="spellEnd"/>
      <w:r w:rsidR="0042509C">
        <w:rPr>
          <w:rFonts w:ascii="Times New Roman" w:eastAsia="Times New Roman" w:hAnsi="Times New Roman" w:cs="Times New Roman"/>
          <w:sz w:val="24"/>
        </w:rPr>
        <w:t xml:space="preserve"> М.В., Герасимова Л.М.</w:t>
      </w:r>
      <w:r w:rsidRPr="00516476">
        <w:rPr>
          <w:rFonts w:ascii="Times New Roman" w:eastAsia="Times New Roman" w:hAnsi="Times New Roman" w:cs="Times New Roman"/>
          <w:sz w:val="24"/>
        </w:rPr>
        <w:t xml:space="preserve">, </w:t>
      </w:r>
      <w:proofErr w:type="spellStart"/>
      <w:r w:rsidRPr="00516476">
        <w:rPr>
          <w:rFonts w:ascii="Times New Roman" w:eastAsia="Times New Roman" w:hAnsi="Times New Roman" w:cs="Times New Roman"/>
          <w:sz w:val="24"/>
        </w:rPr>
        <w:t>Башинская</w:t>
      </w:r>
      <w:proofErr w:type="spellEnd"/>
      <w:r w:rsidRPr="00516476">
        <w:rPr>
          <w:rFonts w:ascii="Times New Roman" w:eastAsia="Times New Roman" w:hAnsi="Times New Roman" w:cs="Times New Roman"/>
          <w:sz w:val="24"/>
        </w:rPr>
        <w:t xml:space="preserve"> И.Л., </w:t>
      </w:r>
      <w:r w:rsidR="0042509C">
        <w:rPr>
          <w:rFonts w:ascii="Times New Roman" w:eastAsia="Times New Roman" w:hAnsi="Times New Roman" w:cs="Times New Roman"/>
          <w:sz w:val="24"/>
        </w:rPr>
        <w:t>Башкина Н.А.</w:t>
      </w:r>
      <w:r w:rsidRPr="00516476">
        <w:rPr>
          <w:rFonts w:ascii="Times New Roman" w:eastAsia="Times New Roman" w:hAnsi="Times New Roman" w:cs="Times New Roman"/>
          <w:sz w:val="24"/>
        </w:rPr>
        <w:t>)</w:t>
      </w:r>
    </w:p>
    <w:p w14:paraId="41DABA28" w14:textId="1190A853" w:rsidR="00516476" w:rsidRPr="00516476" w:rsidRDefault="00516476" w:rsidP="00516476">
      <w:pPr>
        <w:spacing w:after="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rPr>
        <w:t xml:space="preserve">   По итогам конкурсов детский сад был удостоен «Золотого сертификата качества образовательных услуг» № </w:t>
      </w:r>
      <w:r w:rsidR="0042509C">
        <w:rPr>
          <w:rFonts w:ascii="Times New Roman" w:eastAsia="Times New Roman" w:hAnsi="Times New Roman" w:cs="Times New Roman"/>
          <w:sz w:val="24"/>
        </w:rPr>
        <w:t>41596</w:t>
      </w:r>
      <w:r w:rsidRPr="00516476">
        <w:rPr>
          <w:rFonts w:ascii="Times New Roman" w:eastAsia="Times New Roman" w:hAnsi="Times New Roman" w:cs="Times New Roman"/>
          <w:sz w:val="24"/>
        </w:rPr>
        <w:t xml:space="preserve"> (действителен с 1 января 202</w:t>
      </w:r>
      <w:r w:rsidR="0042509C">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sidR="0042509C">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w:t>
      </w:r>
    </w:p>
    <w:p w14:paraId="7F24693E" w14:textId="75C69897" w:rsidR="00516476" w:rsidRPr="00516476" w:rsidRDefault="00516476" w:rsidP="00516476">
      <w:pPr>
        <w:spacing w:after="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rPr>
        <w:lastRenderedPageBreak/>
        <w:t xml:space="preserve">   На основании рейтингов по состоянию на 01.01.202</w:t>
      </w:r>
      <w:r w:rsidR="0042509C">
        <w:rPr>
          <w:rFonts w:ascii="Times New Roman" w:eastAsia="Times New Roman" w:hAnsi="Times New Roman" w:cs="Times New Roman"/>
          <w:sz w:val="24"/>
        </w:rPr>
        <w:t>2</w:t>
      </w:r>
      <w:r w:rsidRPr="00516476">
        <w:rPr>
          <w:rFonts w:ascii="Times New Roman" w:eastAsia="Times New Roman" w:hAnsi="Times New Roman" w:cs="Times New Roman"/>
          <w:sz w:val="24"/>
        </w:rPr>
        <w:t xml:space="preserve"> г. подведены итоги сертификации. МБДОУ "Детский сад №1" п. Палатка во Всероссийском рейтинге учреждений дошкольного образования вошел в 10 % лучших (тестирование проводилось в конкурсах детского творчества с 01.01.201</w:t>
      </w:r>
      <w:r w:rsidR="0042509C">
        <w:rPr>
          <w:rFonts w:ascii="Times New Roman" w:eastAsia="Times New Roman" w:hAnsi="Times New Roman" w:cs="Times New Roman"/>
          <w:sz w:val="24"/>
        </w:rPr>
        <w:t>8</w:t>
      </w:r>
      <w:r w:rsidRPr="00516476">
        <w:rPr>
          <w:rFonts w:ascii="Times New Roman" w:eastAsia="Times New Roman" w:hAnsi="Times New Roman" w:cs="Times New Roman"/>
          <w:sz w:val="24"/>
        </w:rPr>
        <w:t xml:space="preserve"> г. по 31.12.20</w:t>
      </w:r>
      <w:r w:rsidR="0042509C">
        <w:rPr>
          <w:rFonts w:ascii="Times New Roman" w:eastAsia="Times New Roman" w:hAnsi="Times New Roman" w:cs="Times New Roman"/>
          <w:sz w:val="24"/>
        </w:rPr>
        <w:t>20</w:t>
      </w:r>
      <w:r w:rsidRPr="00516476">
        <w:rPr>
          <w:rFonts w:ascii="Times New Roman" w:eastAsia="Times New Roman" w:hAnsi="Times New Roman" w:cs="Times New Roman"/>
          <w:sz w:val="24"/>
        </w:rPr>
        <w:t xml:space="preserve"> г. ССИТ г. Москва).  </w:t>
      </w:r>
    </w:p>
    <w:p w14:paraId="7AB6DF64" w14:textId="77777777" w:rsidR="0042509C" w:rsidRDefault="0042509C" w:rsidP="0042509C">
      <w:pPr>
        <w:spacing w:after="0" w:line="240" w:lineRule="atLeast"/>
        <w:jc w:val="both"/>
        <w:rPr>
          <w:rFonts w:ascii="Times New Roman" w:eastAsia="Times New Roman" w:hAnsi="Times New Roman" w:cs="Times New Roman"/>
          <w:b/>
          <w:sz w:val="24"/>
          <w:u w:val="single"/>
        </w:rPr>
      </w:pPr>
    </w:p>
    <w:p w14:paraId="527F005E" w14:textId="13ACF16F" w:rsidR="0042509C" w:rsidRPr="00516476" w:rsidRDefault="0042509C" w:rsidP="0042509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Бронзовый</w:t>
      </w:r>
      <w:r w:rsidRPr="00516476">
        <w:rPr>
          <w:rFonts w:ascii="Times New Roman" w:eastAsia="Times New Roman" w:hAnsi="Times New Roman" w:cs="Times New Roman"/>
          <w:b/>
          <w:sz w:val="24"/>
          <w:u w:val="single"/>
        </w:rPr>
        <w:t xml:space="preserve"> сертификат качества образовательных услуг </w:t>
      </w:r>
      <w:r w:rsidRPr="00516476">
        <w:rPr>
          <w:rFonts w:ascii="Times New Roman" w:eastAsia="Times New Roman" w:hAnsi="Times New Roman" w:cs="Times New Roman"/>
          <w:b/>
          <w:sz w:val="24"/>
        </w:rPr>
        <w:t>вручен воспитателям:</w:t>
      </w:r>
    </w:p>
    <w:p w14:paraId="28F4B9CA" w14:textId="77777777" w:rsidR="0042509C" w:rsidRDefault="0042509C" w:rsidP="0042509C">
      <w:pPr>
        <w:spacing w:after="0" w:line="240" w:lineRule="auto"/>
        <w:jc w:val="both"/>
        <w:rPr>
          <w:rFonts w:ascii="Times New Roman" w:eastAsia="Times New Roman" w:hAnsi="Times New Roman" w:cs="Times New Roman"/>
          <w:sz w:val="24"/>
          <w:szCs w:val="24"/>
          <w:lang w:eastAsia="ru-RU"/>
        </w:rPr>
      </w:pPr>
    </w:p>
    <w:p w14:paraId="45D9FEAA" w14:textId="49DDD86E" w:rsidR="0042509C" w:rsidRDefault="002F3465" w:rsidP="0042509C">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szCs w:val="24"/>
          <w:lang w:eastAsia="ru-RU"/>
        </w:rPr>
        <w:t>Бырса</w:t>
      </w:r>
      <w:proofErr w:type="spellEnd"/>
      <w:r>
        <w:rPr>
          <w:rFonts w:ascii="Times New Roman" w:eastAsia="Times New Roman" w:hAnsi="Times New Roman" w:cs="Times New Roman"/>
          <w:sz w:val="24"/>
          <w:szCs w:val="24"/>
          <w:lang w:eastAsia="ru-RU"/>
        </w:rPr>
        <w:t xml:space="preserve"> Т.С.</w:t>
      </w:r>
      <w:r w:rsidR="0042509C" w:rsidRPr="00516476">
        <w:rPr>
          <w:rFonts w:ascii="Times New Roman" w:eastAsia="Times New Roman" w:hAnsi="Times New Roman" w:cs="Times New Roman"/>
          <w:sz w:val="24"/>
        </w:rPr>
        <w:t xml:space="preserve"> № </w:t>
      </w:r>
      <w:r w:rsidR="0042509C">
        <w:rPr>
          <w:rFonts w:ascii="Times New Roman" w:eastAsia="Times New Roman" w:hAnsi="Times New Roman" w:cs="Times New Roman"/>
          <w:sz w:val="24"/>
        </w:rPr>
        <w:t>4158</w:t>
      </w:r>
      <w:r>
        <w:rPr>
          <w:rFonts w:ascii="Times New Roman" w:eastAsia="Times New Roman" w:hAnsi="Times New Roman" w:cs="Times New Roman"/>
          <w:sz w:val="24"/>
        </w:rPr>
        <w:t>8</w:t>
      </w:r>
      <w:r w:rsidR="0042509C" w:rsidRPr="00516476">
        <w:rPr>
          <w:rFonts w:ascii="Times New Roman" w:eastAsia="Times New Roman" w:hAnsi="Times New Roman" w:cs="Times New Roman"/>
          <w:sz w:val="24"/>
        </w:rPr>
        <w:t xml:space="preserve"> (действителен с 1 января 202</w:t>
      </w:r>
      <w:r w:rsidR="0042509C">
        <w:rPr>
          <w:rFonts w:ascii="Times New Roman" w:eastAsia="Times New Roman" w:hAnsi="Times New Roman" w:cs="Times New Roman"/>
          <w:sz w:val="24"/>
        </w:rPr>
        <w:t>1</w:t>
      </w:r>
      <w:r w:rsidR="0042509C" w:rsidRPr="00516476">
        <w:rPr>
          <w:rFonts w:ascii="Times New Roman" w:eastAsia="Times New Roman" w:hAnsi="Times New Roman" w:cs="Times New Roman"/>
          <w:sz w:val="24"/>
        </w:rPr>
        <w:t xml:space="preserve"> г. по 31 декабря 202</w:t>
      </w:r>
      <w:r w:rsidR="0042509C">
        <w:rPr>
          <w:rFonts w:ascii="Times New Roman" w:eastAsia="Times New Roman" w:hAnsi="Times New Roman" w:cs="Times New Roman"/>
          <w:sz w:val="24"/>
        </w:rPr>
        <w:t>1</w:t>
      </w:r>
      <w:r w:rsidR="0042509C" w:rsidRPr="00516476">
        <w:rPr>
          <w:rFonts w:ascii="Times New Roman" w:eastAsia="Times New Roman" w:hAnsi="Times New Roman" w:cs="Times New Roman"/>
          <w:sz w:val="24"/>
        </w:rPr>
        <w:t xml:space="preserve"> г.)</w:t>
      </w:r>
    </w:p>
    <w:p w14:paraId="32E67220" w14:textId="570BA1D4" w:rsidR="00516476" w:rsidRPr="00516476" w:rsidRDefault="00516476" w:rsidP="0042509C">
      <w:pPr>
        <w:spacing w:after="0" w:line="240" w:lineRule="auto"/>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w:t>
      </w:r>
    </w:p>
    <w:p w14:paraId="49510485" w14:textId="4F4D9F9A" w:rsidR="002F3465" w:rsidRDefault="002F3465" w:rsidP="002F3465">
      <w:pPr>
        <w:spacing w:after="20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Гончарова С.А.</w:t>
      </w:r>
      <w:r w:rsidRPr="00516476">
        <w:rPr>
          <w:rFonts w:ascii="Times New Roman" w:eastAsia="Times New Roman" w:hAnsi="Times New Roman" w:cs="Times New Roman"/>
          <w:sz w:val="24"/>
        </w:rPr>
        <w:t xml:space="preserve"> № </w:t>
      </w:r>
      <w:r>
        <w:rPr>
          <w:rFonts w:ascii="Times New Roman" w:eastAsia="Times New Roman" w:hAnsi="Times New Roman" w:cs="Times New Roman"/>
          <w:sz w:val="24"/>
        </w:rPr>
        <w:t>41591</w:t>
      </w:r>
      <w:r w:rsidRPr="00516476">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6FF0C8D5" w14:textId="187A5C6A" w:rsidR="002F3465" w:rsidRDefault="002F3465" w:rsidP="002F3465">
      <w:pPr>
        <w:spacing w:after="200" w:line="240" w:lineRule="atLeast"/>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Ломаури</w:t>
      </w:r>
      <w:proofErr w:type="spellEnd"/>
      <w:r>
        <w:rPr>
          <w:rFonts w:ascii="Times New Roman" w:eastAsia="Times New Roman" w:hAnsi="Times New Roman" w:cs="Times New Roman"/>
          <w:sz w:val="24"/>
        </w:rPr>
        <w:t xml:space="preserve"> Н.В.</w:t>
      </w:r>
      <w:r w:rsidRPr="00516476">
        <w:rPr>
          <w:rFonts w:ascii="Times New Roman" w:eastAsia="Times New Roman" w:hAnsi="Times New Roman" w:cs="Times New Roman"/>
          <w:sz w:val="24"/>
        </w:rPr>
        <w:t xml:space="preserve"> № </w:t>
      </w:r>
      <w:r>
        <w:rPr>
          <w:rFonts w:ascii="Times New Roman" w:eastAsia="Times New Roman" w:hAnsi="Times New Roman" w:cs="Times New Roman"/>
          <w:sz w:val="24"/>
        </w:rPr>
        <w:t>41592</w:t>
      </w:r>
      <w:r w:rsidRPr="00516476">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64BC71B3" w14:textId="2916FD19" w:rsidR="002F3465" w:rsidRPr="00516476" w:rsidRDefault="002F3465" w:rsidP="002F3465">
      <w:pPr>
        <w:spacing w:after="20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rPr>
        <w:t xml:space="preserve">Мусатова Е.В. № </w:t>
      </w:r>
      <w:r>
        <w:rPr>
          <w:rFonts w:ascii="Times New Roman" w:eastAsia="Times New Roman" w:hAnsi="Times New Roman" w:cs="Times New Roman"/>
          <w:sz w:val="24"/>
        </w:rPr>
        <w:t>41589</w:t>
      </w:r>
      <w:r w:rsidRPr="00516476">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72AE234F" w14:textId="77777777" w:rsidR="0042509C" w:rsidRPr="002F3465" w:rsidRDefault="0042509C" w:rsidP="002F3465">
      <w:pPr>
        <w:spacing w:after="0" w:line="240" w:lineRule="auto"/>
        <w:jc w:val="both"/>
        <w:rPr>
          <w:rFonts w:ascii="Times New Roman" w:eastAsia="Times New Roman" w:hAnsi="Times New Roman" w:cs="Times New Roman"/>
          <w:b/>
          <w:sz w:val="16"/>
          <w:szCs w:val="16"/>
          <w:u w:val="single"/>
        </w:rPr>
      </w:pPr>
    </w:p>
    <w:p w14:paraId="4DB5002E" w14:textId="7072798E" w:rsidR="00516476" w:rsidRPr="00516476" w:rsidRDefault="00516476" w:rsidP="00516476">
      <w:pPr>
        <w:spacing w:after="0" w:line="240" w:lineRule="atLeast"/>
        <w:jc w:val="both"/>
        <w:rPr>
          <w:rFonts w:ascii="Times New Roman" w:eastAsia="Times New Roman" w:hAnsi="Times New Roman" w:cs="Times New Roman"/>
          <w:b/>
          <w:sz w:val="24"/>
        </w:rPr>
      </w:pPr>
      <w:r w:rsidRPr="00516476">
        <w:rPr>
          <w:rFonts w:ascii="Times New Roman" w:eastAsia="Times New Roman" w:hAnsi="Times New Roman" w:cs="Times New Roman"/>
          <w:b/>
          <w:sz w:val="24"/>
          <w:u w:val="single"/>
        </w:rPr>
        <w:t xml:space="preserve">Серебряный сертификат качества образовательных услуг </w:t>
      </w:r>
      <w:r w:rsidRPr="00516476">
        <w:rPr>
          <w:rFonts w:ascii="Times New Roman" w:eastAsia="Times New Roman" w:hAnsi="Times New Roman" w:cs="Times New Roman"/>
          <w:b/>
          <w:sz w:val="24"/>
        </w:rPr>
        <w:t>вручен воспитателям:</w:t>
      </w:r>
    </w:p>
    <w:p w14:paraId="33D4B449" w14:textId="77777777" w:rsidR="00516476" w:rsidRPr="00516476" w:rsidRDefault="00516476" w:rsidP="00516476">
      <w:pPr>
        <w:spacing w:after="0" w:line="240" w:lineRule="atLeast"/>
        <w:jc w:val="both"/>
        <w:rPr>
          <w:rFonts w:ascii="Times New Roman" w:eastAsia="Times New Roman" w:hAnsi="Times New Roman" w:cs="Times New Roman"/>
          <w:b/>
          <w:sz w:val="24"/>
        </w:rPr>
      </w:pPr>
    </w:p>
    <w:p w14:paraId="02152A9E" w14:textId="5946732B" w:rsidR="00516476" w:rsidRPr="00516476" w:rsidRDefault="0042509C" w:rsidP="00516476">
      <w:pPr>
        <w:spacing w:after="20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Дикова Л.А.</w:t>
      </w:r>
      <w:r w:rsidR="00516476" w:rsidRPr="00516476">
        <w:rPr>
          <w:rFonts w:ascii="Times New Roman" w:eastAsia="Times New Roman" w:hAnsi="Times New Roman" w:cs="Times New Roman"/>
          <w:sz w:val="24"/>
        </w:rPr>
        <w:t xml:space="preserve"> № </w:t>
      </w:r>
      <w:r>
        <w:rPr>
          <w:rFonts w:ascii="Times New Roman" w:eastAsia="Times New Roman" w:hAnsi="Times New Roman" w:cs="Times New Roman"/>
          <w:sz w:val="24"/>
        </w:rPr>
        <w:t>41587</w:t>
      </w:r>
      <w:r w:rsidR="00516476" w:rsidRPr="00516476">
        <w:rPr>
          <w:rFonts w:ascii="Times New Roman" w:eastAsia="Times New Roman" w:hAnsi="Times New Roman" w:cs="Times New Roman"/>
          <w:sz w:val="24"/>
        </w:rPr>
        <w:t xml:space="preserve"> </w:t>
      </w:r>
      <w:bookmarkStart w:id="0" w:name="_Hlk61432961"/>
      <w:r w:rsidR="00516476" w:rsidRPr="00516476">
        <w:rPr>
          <w:rFonts w:ascii="Times New Roman" w:eastAsia="Times New Roman" w:hAnsi="Times New Roman" w:cs="Times New Roman"/>
          <w:sz w:val="24"/>
        </w:rPr>
        <w:t>(действителен с 1 января 202</w:t>
      </w:r>
      <w:r>
        <w:rPr>
          <w:rFonts w:ascii="Times New Roman" w:eastAsia="Times New Roman" w:hAnsi="Times New Roman" w:cs="Times New Roman"/>
          <w:sz w:val="24"/>
        </w:rPr>
        <w:t>1</w:t>
      </w:r>
      <w:r w:rsidR="00516476" w:rsidRPr="00516476">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00516476" w:rsidRPr="00516476">
        <w:rPr>
          <w:rFonts w:ascii="Times New Roman" w:eastAsia="Times New Roman" w:hAnsi="Times New Roman" w:cs="Times New Roman"/>
          <w:sz w:val="24"/>
        </w:rPr>
        <w:t xml:space="preserve"> г.)</w:t>
      </w:r>
    </w:p>
    <w:bookmarkEnd w:id="0"/>
    <w:p w14:paraId="3A84DBFB" w14:textId="1DAAF846" w:rsidR="0042509C" w:rsidRDefault="0042509C" w:rsidP="00516476">
      <w:pPr>
        <w:spacing w:after="200" w:line="240" w:lineRule="atLeast"/>
        <w:jc w:val="both"/>
        <w:rPr>
          <w:rFonts w:ascii="Times New Roman" w:eastAsia="Times New Roman" w:hAnsi="Times New Roman" w:cs="Times New Roman"/>
          <w:sz w:val="24"/>
        </w:rPr>
      </w:pPr>
      <w:proofErr w:type="spellStart"/>
      <w:r w:rsidRPr="00516476">
        <w:rPr>
          <w:rFonts w:ascii="Times New Roman" w:eastAsia="Times New Roman" w:hAnsi="Times New Roman" w:cs="Times New Roman"/>
          <w:sz w:val="24"/>
        </w:rPr>
        <w:t>Мусиячина</w:t>
      </w:r>
      <w:proofErr w:type="spellEnd"/>
      <w:r w:rsidRPr="00516476">
        <w:rPr>
          <w:rFonts w:ascii="Times New Roman" w:eastAsia="Times New Roman" w:hAnsi="Times New Roman" w:cs="Times New Roman"/>
          <w:sz w:val="24"/>
        </w:rPr>
        <w:t xml:space="preserve"> М.В. № </w:t>
      </w:r>
      <w:r>
        <w:rPr>
          <w:rFonts w:ascii="Times New Roman" w:eastAsia="Times New Roman" w:hAnsi="Times New Roman" w:cs="Times New Roman"/>
          <w:sz w:val="24"/>
        </w:rPr>
        <w:t>41586</w:t>
      </w:r>
      <w:r w:rsidRPr="00516476">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4C311D16" w14:textId="5EEC1BB3" w:rsidR="00BB36E4" w:rsidRPr="00516476" w:rsidRDefault="002F3465" w:rsidP="00BB36E4">
      <w:pPr>
        <w:spacing w:after="0" w:line="240" w:lineRule="atLeast"/>
        <w:jc w:val="both"/>
        <w:rPr>
          <w:rFonts w:ascii="Times New Roman" w:eastAsia="Times New Roman" w:hAnsi="Times New Roman" w:cs="Times New Roman"/>
          <w:b/>
          <w:sz w:val="24"/>
        </w:rPr>
      </w:pPr>
      <w:bookmarkStart w:id="1" w:name="_Hlk61433031"/>
      <w:r w:rsidRPr="00516476">
        <w:rPr>
          <w:rFonts w:ascii="Times New Roman" w:eastAsia="Times New Roman" w:hAnsi="Times New Roman" w:cs="Times New Roman"/>
          <w:b/>
          <w:sz w:val="24"/>
          <w:u w:val="single"/>
        </w:rPr>
        <w:t>Золото</w:t>
      </w:r>
      <w:r w:rsidR="00BB36E4">
        <w:rPr>
          <w:rFonts w:ascii="Times New Roman" w:eastAsia="Times New Roman" w:hAnsi="Times New Roman" w:cs="Times New Roman"/>
          <w:b/>
          <w:sz w:val="24"/>
          <w:u w:val="single"/>
        </w:rPr>
        <w:t>й</w:t>
      </w:r>
      <w:r w:rsidRPr="00516476">
        <w:rPr>
          <w:rFonts w:ascii="Times New Roman" w:eastAsia="Times New Roman" w:hAnsi="Times New Roman" w:cs="Times New Roman"/>
          <w:b/>
          <w:sz w:val="24"/>
          <w:u w:val="single"/>
        </w:rPr>
        <w:t xml:space="preserve"> сертифика</w:t>
      </w:r>
      <w:r w:rsidR="00BB36E4">
        <w:rPr>
          <w:rFonts w:ascii="Times New Roman" w:eastAsia="Times New Roman" w:hAnsi="Times New Roman" w:cs="Times New Roman"/>
          <w:b/>
          <w:sz w:val="24"/>
          <w:u w:val="single"/>
        </w:rPr>
        <w:t>т</w:t>
      </w:r>
      <w:r w:rsidRPr="00516476">
        <w:rPr>
          <w:rFonts w:ascii="Times New Roman" w:eastAsia="Times New Roman" w:hAnsi="Times New Roman" w:cs="Times New Roman"/>
          <w:b/>
          <w:sz w:val="24"/>
          <w:u w:val="single"/>
        </w:rPr>
        <w:t xml:space="preserve"> </w:t>
      </w:r>
      <w:bookmarkEnd w:id="1"/>
      <w:r w:rsidR="00BB36E4" w:rsidRPr="00516476">
        <w:rPr>
          <w:rFonts w:ascii="Times New Roman" w:eastAsia="Times New Roman" w:hAnsi="Times New Roman" w:cs="Times New Roman"/>
          <w:b/>
          <w:sz w:val="24"/>
          <w:u w:val="single"/>
        </w:rPr>
        <w:t xml:space="preserve">качества образовательных услуг </w:t>
      </w:r>
      <w:r w:rsidR="00BB36E4" w:rsidRPr="00516476">
        <w:rPr>
          <w:rFonts w:ascii="Times New Roman" w:eastAsia="Times New Roman" w:hAnsi="Times New Roman" w:cs="Times New Roman"/>
          <w:b/>
          <w:sz w:val="24"/>
        </w:rPr>
        <w:t>вручен воспитателям:</w:t>
      </w:r>
    </w:p>
    <w:p w14:paraId="1335BCD9" w14:textId="77777777" w:rsidR="00BB36E4" w:rsidRPr="00516476" w:rsidRDefault="00BB36E4" w:rsidP="00BB36E4">
      <w:pPr>
        <w:spacing w:after="0" w:line="240" w:lineRule="atLeast"/>
        <w:jc w:val="both"/>
        <w:rPr>
          <w:rFonts w:ascii="Times New Roman" w:eastAsia="Times New Roman" w:hAnsi="Times New Roman" w:cs="Times New Roman"/>
          <w:b/>
          <w:sz w:val="24"/>
        </w:rPr>
      </w:pPr>
    </w:p>
    <w:p w14:paraId="01109790" w14:textId="0F9A7ADF" w:rsidR="00516476" w:rsidRPr="00516476" w:rsidRDefault="00516476" w:rsidP="00516476">
      <w:pPr>
        <w:spacing w:after="20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rPr>
        <w:t xml:space="preserve">Башкина Н.А. № </w:t>
      </w:r>
      <w:r w:rsidR="002F3465">
        <w:rPr>
          <w:rFonts w:ascii="Times New Roman" w:eastAsia="Times New Roman" w:hAnsi="Times New Roman" w:cs="Times New Roman"/>
          <w:sz w:val="24"/>
        </w:rPr>
        <w:t>41583</w:t>
      </w:r>
      <w:r w:rsidRPr="00516476">
        <w:rPr>
          <w:rFonts w:ascii="Times New Roman" w:eastAsia="Times New Roman" w:hAnsi="Times New Roman" w:cs="Times New Roman"/>
          <w:sz w:val="24"/>
        </w:rPr>
        <w:t xml:space="preserve"> (действителен с 1 января 202</w:t>
      </w:r>
      <w:r w:rsidR="002F3465">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sidR="002F3465">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74933093" w14:textId="5F1CEC64" w:rsidR="00516476" w:rsidRPr="00516476" w:rsidRDefault="00516476" w:rsidP="00516476">
      <w:pPr>
        <w:spacing w:after="200" w:line="240" w:lineRule="atLeast"/>
        <w:jc w:val="both"/>
        <w:rPr>
          <w:rFonts w:ascii="Times New Roman" w:eastAsia="Times New Roman" w:hAnsi="Times New Roman" w:cs="Times New Roman"/>
          <w:sz w:val="24"/>
        </w:rPr>
      </w:pPr>
      <w:proofErr w:type="spellStart"/>
      <w:r w:rsidRPr="00516476">
        <w:rPr>
          <w:rFonts w:ascii="Times New Roman" w:eastAsia="Times New Roman" w:hAnsi="Times New Roman" w:cs="Times New Roman"/>
          <w:sz w:val="24"/>
        </w:rPr>
        <w:t>Башинская</w:t>
      </w:r>
      <w:proofErr w:type="spellEnd"/>
      <w:r w:rsidRPr="00516476">
        <w:rPr>
          <w:rFonts w:ascii="Times New Roman" w:eastAsia="Times New Roman" w:hAnsi="Times New Roman" w:cs="Times New Roman"/>
          <w:sz w:val="24"/>
        </w:rPr>
        <w:t xml:space="preserve"> И.Л. № </w:t>
      </w:r>
      <w:r w:rsidR="002F3465">
        <w:rPr>
          <w:rFonts w:ascii="Times New Roman" w:eastAsia="Times New Roman" w:hAnsi="Times New Roman" w:cs="Times New Roman"/>
          <w:sz w:val="24"/>
        </w:rPr>
        <w:t>41585</w:t>
      </w:r>
      <w:r w:rsidRPr="00516476">
        <w:rPr>
          <w:rFonts w:ascii="Times New Roman" w:eastAsia="Times New Roman" w:hAnsi="Times New Roman" w:cs="Times New Roman"/>
          <w:sz w:val="24"/>
        </w:rPr>
        <w:t xml:space="preserve"> (действителен с 1 января 202</w:t>
      </w:r>
      <w:r w:rsidR="002F3465">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sidR="002F3465">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73DF1E6B" w14:textId="050B6FAD" w:rsidR="002F3465" w:rsidRPr="00516476" w:rsidRDefault="002F3465" w:rsidP="002F3465">
      <w:pPr>
        <w:spacing w:after="20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rPr>
        <w:t xml:space="preserve">Герасимова Л.М. № </w:t>
      </w:r>
      <w:r>
        <w:rPr>
          <w:rFonts w:ascii="Times New Roman" w:eastAsia="Times New Roman" w:hAnsi="Times New Roman" w:cs="Times New Roman"/>
          <w:sz w:val="24"/>
        </w:rPr>
        <w:t>41582</w:t>
      </w:r>
      <w:r w:rsidRPr="00516476">
        <w:rPr>
          <w:rFonts w:ascii="Times New Roman" w:eastAsia="Times New Roman" w:hAnsi="Times New Roman" w:cs="Times New Roman"/>
          <w:sz w:val="24"/>
        </w:rPr>
        <w:t xml:space="preserve"> (действителен с 1 января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2ACE5A30" w14:textId="765A2588" w:rsidR="00516476" w:rsidRPr="00516476" w:rsidRDefault="00516476" w:rsidP="00516476">
      <w:pPr>
        <w:spacing w:after="200" w:line="240" w:lineRule="atLeast"/>
        <w:jc w:val="both"/>
        <w:rPr>
          <w:rFonts w:ascii="Times New Roman" w:eastAsia="Times New Roman" w:hAnsi="Times New Roman" w:cs="Times New Roman"/>
          <w:sz w:val="24"/>
        </w:rPr>
      </w:pPr>
      <w:r w:rsidRPr="00516476">
        <w:rPr>
          <w:rFonts w:ascii="Times New Roman" w:eastAsia="Times New Roman" w:hAnsi="Times New Roman" w:cs="Times New Roman"/>
          <w:sz w:val="24"/>
        </w:rPr>
        <w:t xml:space="preserve">Ковтун А.С. № </w:t>
      </w:r>
      <w:r w:rsidR="002F3465">
        <w:rPr>
          <w:rFonts w:ascii="Times New Roman" w:eastAsia="Times New Roman" w:hAnsi="Times New Roman" w:cs="Times New Roman"/>
          <w:sz w:val="24"/>
        </w:rPr>
        <w:t>41584</w:t>
      </w:r>
      <w:r w:rsidRPr="00516476">
        <w:rPr>
          <w:rFonts w:ascii="Times New Roman" w:eastAsia="Times New Roman" w:hAnsi="Times New Roman" w:cs="Times New Roman"/>
          <w:sz w:val="24"/>
        </w:rPr>
        <w:t xml:space="preserve"> (действителен с 1 января 202</w:t>
      </w:r>
      <w:r w:rsidR="002F3465">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 по 31 декабря 202</w:t>
      </w:r>
      <w:r w:rsidR="002F3465">
        <w:rPr>
          <w:rFonts w:ascii="Times New Roman" w:eastAsia="Times New Roman" w:hAnsi="Times New Roman" w:cs="Times New Roman"/>
          <w:sz w:val="24"/>
        </w:rPr>
        <w:t>1</w:t>
      </w:r>
      <w:r w:rsidRPr="00516476">
        <w:rPr>
          <w:rFonts w:ascii="Times New Roman" w:eastAsia="Times New Roman" w:hAnsi="Times New Roman" w:cs="Times New Roman"/>
          <w:sz w:val="24"/>
        </w:rPr>
        <w:t xml:space="preserve"> г.)</w:t>
      </w:r>
    </w:p>
    <w:p w14:paraId="3745B567" w14:textId="6BCC044C" w:rsidR="00516476" w:rsidRPr="006D53FD" w:rsidRDefault="00516476" w:rsidP="002F3465">
      <w:pPr>
        <w:spacing w:after="200" w:line="240" w:lineRule="atLeast"/>
        <w:jc w:val="center"/>
        <w:rPr>
          <w:rFonts w:ascii="Times New Roman" w:eastAsia="Times New Roman" w:hAnsi="Times New Roman" w:cs="Times New Roman"/>
          <w:b/>
          <w:sz w:val="24"/>
          <w:szCs w:val="24"/>
        </w:rPr>
      </w:pPr>
      <w:r w:rsidRPr="006D53FD">
        <w:rPr>
          <w:rFonts w:ascii="Times New Roman" w:eastAsia="Times New Roman" w:hAnsi="Times New Roman" w:cs="Times New Roman"/>
          <w:b/>
          <w:sz w:val="24"/>
          <w:szCs w:val="24"/>
        </w:rPr>
        <w:t>Дополнительное образование</w:t>
      </w:r>
    </w:p>
    <w:p w14:paraId="084CFDF9" w14:textId="77777777" w:rsidR="00516476" w:rsidRPr="00516476" w:rsidRDefault="00516476" w:rsidP="00516476">
      <w:pPr>
        <w:spacing w:after="20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rPr>
        <w:t xml:space="preserve">             </w:t>
      </w:r>
      <w:r w:rsidRPr="00516476">
        <w:rPr>
          <w:rFonts w:ascii="Times New Roman" w:eastAsia="Times New Roman" w:hAnsi="Times New Roman" w:cs="Times New Roman"/>
          <w:sz w:val="24"/>
          <w:szCs w:val="24"/>
          <w:lang w:eastAsia="ru-RU"/>
        </w:rPr>
        <w:t>В детском саду организована и проводится с детьми дополнительная работа, функционируют кружки, работа которых направлена на физическое развитие и оздоровление воспитанников, эстетическое и познавательное развитие, экологическое воспитание в соответствии с приоритетными направлениями.</w:t>
      </w:r>
    </w:p>
    <w:p w14:paraId="0CB7ECDC" w14:textId="77777777" w:rsidR="00516476" w:rsidRPr="00516476" w:rsidRDefault="00516476" w:rsidP="00516476">
      <w:pPr>
        <w:spacing w:after="200"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Система дополнительного образования была представлена кружками: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073"/>
        <w:gridCol w:w="2334"/>
        <w:gridCol w:w="2065"/>
        <w:gridCol w:w="2282"/>
      </w:tblGrid>
      <w:tr w:rsidR="00516476" w:rsidRPr="00516476" w14:paraId="6B619B81" w14:textId="77777777" w:rsidTr="000A5431">
        <w:tc>
          <w:tcPr>
            <w:tcW w:w="817" w:type="dxa"/>
          </w:tcPr>
          <w:p w14:paraId="07067EA1"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 п/п</w:t>
            </w:r>
          </w:p>
        </w:tc>
        <w:tc>
          <w:tcPr>
            <w:tcW w:w="2073" w:type="dxa"/>
          </w:tcPr>
          <w:p w14:paraId="1F349DA3"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Название кружка</w:t>
            </w:r>
          </w:p>
        </w:tc>
        <w:tc>
          <w:tcPr>
            <w:tcW w:w="2334" w:type="dxa"/>
          </w:tcPr>
          <w:p w14:paraId="40904411"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Цель</w:t>
            </w:r>
          </w:p>
        </w:tc>
        <w:tc>
          <w:tcPr>
            <w:tcW w:w="2065" w:type="dxa"/>
          </w:tcPr>
          <w:p w14:paraId="79900F72"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Руководитель</w:t>
            </w:r>
          </w:p>
        </w:tc>
        <w:tc>
          <w:tcPr>
            <w:tcW w:w="2282" w:type="dxa"/>
          </w:tcPr>
          <w:p w14:paraId="26AD8F5D"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Результат</w:t>
            </w:r>
          </w:p>
        </w:tc>
      </w:tr>
      <w:tr w:rsidR="00516476" w:rsidRPr="00516476" w14:paraId="29197685" w14:textId="77777777" w:rsidTr="000A5431">
        <w:tc>
          <w:tcPr>
            <w:tcW w:w="817" w:type="dxa"/>
          </w:tcPr>
          <w:p w14:paraId="1A9790F6"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43A0F2D3"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«Пчелка»</w:t>
            </w:r>
          </w:p>
        </w:tc>
        <w:tc>
          <w:tcPr>
            <w:tcW w:w="2334" w:type="dxa"/>
          </w:tcPr>
          <w:p w14:paraId="1090711B"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Формирование у детей мышления и нравственных черт личности через различные способы художественно-творческой деятельности.</w:t>
            </w:r>
          </w:p>
        </w:tc>
        <w:tc>
          <w:tcPr>
            <w:tcW w:w="2065" w:type="dxa"/>
          </w:tcPr>
          <w:p w14:paraId="104FD43B"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Дикова Лариса Анатольевна</w:t>
            </w:r>
          </w:p>
        </w:tc>
        <w:tc>
          <w:tcPr>
            <w:tcW w:w="2282" w:type="dxa"/>
          </w:tcPr>
          <w:p w14:paraId="618D907B"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Обобщен опыт работы на районном уровне,</w:t>
            </w:r>
          </w:p>
          <w:p w14:paraId="0EECAF9B" w14:textId="77777777" w:rsidR="00516476" w:rsidRPr="00516476" w:rsidRDefault="00516476" w:rsidP="00516476">
            <w:pPr>
              <w:spacing w:after="0" w:line="240" w:lineRule="auto"/>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sz w:val="24"/>
                <w:szCs w:val="24"/>
                <w:lang w:eastAsia="ru-RU"/>
              </w:rPr>
              <w:t xml:space="preserve">апрель 2017 г. </w:t>
            </w:r>
            <w:r w:rsidRPr="00516476">
              <w:rPr>
                <w:rFonts w:ascii="Times New Roman" w:eastAsia="Calibri" w:hAnsi="Times New Roman" w:cs="Times New Roman"/>
                <w:color w:val="352F2B"/>
                <w:sz w:val="24"/>
                <w:szCs w:val="24"/>
                <w:lang w:eastAsia="ru-RU"/>
              </w:rPr>
              <w:t>Участие в выставках, конкурсах, оформление ДОУ.</w:t>
            </w:r>
          </w:p>
        </w:tc>
      </w:tr>
      <w:tr w:rsidR="00516476" w:rsidRPr="00516476" w14:paraId="658C17C5" w14:textId="77777777" w:rsidTr="000A5431">
        <w:tc>
          <w:tcPr>
            <w:tcW w:w="817" w:type="dxa"/>
          </w:tcPr>
          <w:p w14:paraId="50E4A269"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6E3764AB" w14:textId="77777777" w:rsidR="00516476" w:rsidRPr="00516476" w:rsidRDefault="00516476" w:rsidP="00516476">
            <w:pPr>
              <w:spacing w:after="0"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«Почемучка»</w:t>
            </w:r>
          </w:p>
          <w:p w14:paraId="5E1DDBBF" w14:textId="77777777" w:rsidR="00516476" w:rsidRPr="00516476" w:rsidRDefault="00516476" w:rsidP="00516476">
            <w:pPr>
              <w:spacing w:after="0"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(опытно – экспериментальная деятельность)</w:t>
            </w:r>
          </w:p>
        </w:tc>
        <w:tc>
          <w:tcPr>
            <w:tcW w:w="2334" w:type="dxa"/>
          </w:tcPr>
          <w:p w14:paraId="3A841052"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Формирование основ естественнонаучных и экологических понятий посредством опытно – </w:t>
            </w:r>
            <w:r w:rsidRPr="00516476">
              <w:rPr>
                <w:rFonts w:ascii="Times New Roman" w:eastAsia="Calibri" w:hAnsi="Times New Roman" w:cs="Times New Roman"/>
                <w:color w:val="352F2B"/>
                <w:sz w:val="24"/>
                <w:szCs w:val="24"/>
                <w:lang w:eastAsia="ru-RU"/>
              </w:rPr>
              <w:lastRenderedPageBreak/>
              <w:t>экспериментальной деятельности детей.</w:t>
            </w:r>
          </w:p>
        </w:tc>
        <w:tc>
          <w:tcPr>
            <w:tcW w:w="2065" w:type="dxa"/>
          </w:tcPr>
          <w:p w14:paraId="7772DCC6"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lastRenderedPageBreak/>
              <w:t>Башкина</w:t>
            </w:r>
          </w:p>
          <w:p w14:paraId="0C8C809C"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Надежда Александровна</w:t>
            </w:r>
          </w:p>
        </w:tc>
        <w:tc>
          <w:tcPr>
            <w:tcW w:w="2282" w:type="dxa"/>
          </w:tcPr>
          <w:p w14:paraId="052E8AB6"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Обобщен опыт работы на уровне Хасынского городского округа в 2016 году (приказ №135 от 11.05.2016 г.), участие в </w:t>
            </w:r>
            <w:r w:rsidRPr="00516476">
              <w:rPr>
                <w:rFonts w:ascii="Times New Roman" w:eastAsia="Calibri" w:hAnsi="Times New Roman" w:cs="Times New Roman"/>
                <w:color w:val="352F2B"/>
                <w:sz w:val="24"/>
                <w:szCs w:val="24"/>
                <w:lang w:eastAsia="ru-RU"/>
              </w:rPr>
              <w:lastRenderedPageBreak/>
              <w:t>выставках, конкурсах, проведение опытно-экспериментальной деятельности.</w:t>
            </w:r>
          </w:p>
        </w:tc>
      </w:tr>
      <w:tr w:rsidR="00516476" w:rsidRPr="00516476" w14:paraId="1AD2E5CD" w14:textId="77777777" w:rsidTr="000A5431">
        <w:tc>
          <w:tcPr>
            <w:tcW w:w="817" w:type="dxa"/>
          </w:tcPr>
          <w:p w14:paraId="4A78CE7C"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179656CC"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«Умелые ручки»</w:t>
            </w:r>
          </w:p>
        </w:tc>
        <w:tc>
          <w:tcPr>
            <w:tcW w:w="2334" w:type="dxa"/>
          </w:tcPr>
          <w:p w14:paraId="7D8C8B39"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Научить способам создания и преобразования предметов, воспитывать бережное отношение к предметам и игрушкам, как результатам своего труда, воспитанию усидчивости, аккуратности, развитию образного мышления, ловкости рук, точности глазомера.</w:t>
            </w:r>
          </w:p>
        </w:tc>
        <w:tc>
          <w:tcPr>
            <w:tcW w:w="2065" w:type="dxa"/>
          </w:tcPr>
          <w:p w14:paraId="13C615FA"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proofErr w:type="spellStart"/>
            <w:r w:rsidRPr="00516476">
              <w:rPr>
                <w:rFonts w:ascii="Times New Roman" w:eastAsia="Calibri" w:hAnsi="Times New Roman" w:cs="Times New Roman"/>
                <w:sz w:val="24"/>
                <w:lang w:eastAsia="ru-RU"/>
              </w:rPr>
              <w:t>Мусиячина</w:t>
            </w:r>
            <w:proofErr w:type="spellEnd"/>
          </w:p>
          <w:p w14:paraId="3145CC7F"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Марина Владимировна</w:t>
            </w:r>
          </w:p>
        </w:tc>
        <w:tc>
          <w:tcPr>
            <w:tcW w:w="2282" w:type="dxa"/>
          </w:tcPr>
          <w:p w14:paraId="5DC2F236"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Обобщен опыт работы в ДОУ – 28.11.2013 г. Организация выставок. Оформление ДОУ.</w:t>
            </w:r>
          </w:p>
        </w:tc>
      </w:tr>
      <w:tr w:rsidR="00516476" w:rsidRPr="00516476" w14:paraId="4EEA984D" w14:textId="77777777" w:rsidTr="000A5431">
        <w:tc>
          <w:tcPr>
            <w:tcW w:w="817" w:type="dxa"/>
          </w:tcPr>
          <w:p w14:paraId="27C69755" w14:textId="77777777" w:rsidR="00516476" w:rsidRPr="00516476" w:rsidRDefault="00516476" w:rsidP="00516476">
            <w:pPr>
              <w:numPr>
                <w:ilvl w:val="0"/>
                <w:numId w:val="1"/>
              </w:numPr>
              <w:spacing w:after="0" w:line="240" w:lineRule="atLeast"/>
              <w:jc w:val="both"/>
              <w:rPr>
                <w:rFonts w:ascii="Times New Roman" w:eastAsia="Calibri" w:hAnsi="Times New Roman" w:cs="Times New Roman"/>
                <w:color w:val="352F2B"/>
                <w:sz w:val="24"/>
                <w:szCs w:val="24"/>
                <w:lang w:eastAsia="ru-RU"/>
              </w:rPr>
            </w:pPr>
          </w:p>
        </w:tc>
        <w:tc>
          <w:tcPr>
            <w:tcW w:w="2073" w:type="dxa"/>
          </w:tcPr>
          <w:p w14:paraId="08A851A7" w14:textId="77777777" w:rsidR="00516476" w:rsidRPr="00516476" w:rsidRDefault="00516476" w:rsidP="00516476">
            <w:pPr>
              <w:spacing w:after="0" w:line="240" w:lineRule="atLeast"/>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b/>
                <w:color w:val="352F2B"/>
                <w:sz w:val="24"/>
                <w:szCs w:val="24"/>
                <w:lang w:eastAsia="ru-RU"/>
              </w:rPr>
              <w:t xml:space="preserve">«Мы - маленькие Россияне» </w:t>
            </w:r>
          </w:p>
          <w:p w14:paraId="3C5128DE" w14:textId="77777777" w:rsidR="00516476" w:rsidRPr="00516476" w:rsidRDefault="00516476" w:rsidP="00516476">
            <w:pPr>
              <w:spacing w:after="0" w:line="240" w:lineRule="atLeast"/>
              <w:rPr>
                <w:rFonts w:ascii="Times New Roman" w:eastAsia="Calibri" w:hAnsi="Times New Roman" w:cs="Times New Roman"/>
                <w:b/>
                <w:color w:val="352F2B"/>
                <w:sz w:val="24"/>
                <w:szCs w:val="24"/>
                <w:lang w:eastAsia="ru-RU"/>
              </w:rPr>
            </w:pPr>
            <w:r w:rsidRPr="00516476">
              <w:rPr>
                <w:rFonts w:ascii="Times New Roman" w:eastAsia="Calibri" w:hAnsi="Times New Roman" w:cs="Times New Roman"/>
                <w:color w:val="352F2B"/>
                <w:sz w:val="24"/>
                <w:szCs w:val="24"/>
                <w:lang w:eastAsia="ru-RU"/>
              </w:rPr>
              <w:t>(основы патриотического воспитания)</w:t>
            </w:r>
          </w:p>
        </w:tc>
        <w:tc>
          <w:tcPr>
            <w:tcW w:w="2334" w:type="dxa"/>
          </w:tcPr>
          <w:p w14:paraId="1099A524" w14:textId="77777777" w:rsidR="00516476" w:rsidRPr="00516476" w:rsidRDefault="00516476" w:rsidP="00516476">
            <w:pPr>
              <w:spacing w:after="0"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Воспитание гражданина и патриота своей страны, формирование нравственных ценностей. Формирование духовно-нравственного отношения и чувства сопричастности к родному дому, семье, традициям государства, общественным праздникам.</w:t>
            </w:r>
          </w:p>
        </w:tc>
        <w:tc>
          <w:tcPr>
            <w:tcW w:w="2065" w:type="dxa"/>
          </w:tcPr>
          <w:p w14:paraId="71611D68"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Герасимова</w:t>
            </w:r>
          </w:p>
          <w:p w14:paraId="35B21BFD"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Любовь Михайловна</w:t>
            </w:r>
          </w:p>
        </w:tc>
        <w:tc>
          <w:tcPr>
            <w:tcW w:w="2282" w:type="dxa"/>
          </w:tcPr>
          <w:p w14:paraId="0CE88078"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Обобщен опыт работы на уровне ДОУ,</w:t>
            </w:r>
          </w:p>
          <w:p w14:paraId="4E9540FA" w14:textId="77777777" w:rsidR="00516476" w:rsidRPr="00516476" w:rsidRDefault="00516476" w:rsidP="00516476">
            <w:pPr>
              <w:spacing w:after="0"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sz w:val="24"/>
                <w:szCs w:val="24"/>
                <w:lang w:eastAsia="ru-RU"/>
              </w:rPr>
              <w:t xml:space="preserve">октябрь 2017 г. </w:t>
            </w:r>
            <w:r w:rsidRPr="00516476">
              <w:rPr>
                <w:rFonts w:ascii="Times New Roman" w:eastAsia="Calibri" w:hAnsi="Times New Roman" w:cs="Times New Roman"/>
                <w:color w:val="352F2B"/>
                <w:sz w:val="24"/>
                <w:szCs w:val="24"/>
                <w:lang w:eastAsia="ru-RU"/>
              </w:rPr>
              <w:t>участие в проектной деятельности, участие в конкурсах, выставках</w:t>
            </w:r>
          </w:p>
        </w:tc>
      </w:tr>
      <w:tr w:rsidR="00516476" w:rsidRPr="00516476" w14:paraId="0391186E" w14:textId="77777777" w:rsidTr="000A5431">
        <w:tc>
          <w:tcPr>
            <w:tcW w:w="817" w:type="dxa"/>
          </w:tcPr>
          <w:p w14:paraId="18E1A7E1"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23F2176A" w14:textId="77777777" w:rsidR="00516476" w:rsidRPr="00516476" w:rsidRDefault="00516476" w:rsidP="00516476">
            <w:pPr>
              <w:spacing w:after="0" w:line="240" w:lineRule="auto"/>
              <w:rPr>
                <w:rFonts w:ascii="Times New Roman" w:eastAsia="Calibri" w:hAnsi="Times New Roman" w:cs="Times New Roman"/>
                <w:b/>
                <w:sz w:val="24"/>
                <w:lang w:eastAsia="ru-RU"/>
              </w:rPr>
            </w:pPr>
            <w:r w:rsidRPr="00516476">
              <w:rPr>
                <w:rFonts w:ascii="Times New Roman" w:eastAsia="Calibri" w:hAnsi="Times New Roman" w:cs="Times New Roman"/>
                <w:b/>
                <w:sz w:val="24"/>
                <w:lang w:eastAsia="ru-RU"/>
              </w:rPr>
              <w:t>«</w:t>
            </w:r>
            <w:proofErr w:type="spellStart"/>
            <w:r w:rsidRPr="00516476">
              <w:rPr>
                <w:rFonts w:ascii="Times New Roman" w:eastAsia="Calibri" w:hAnsi="Times New Roman" w:cs="Times New Roman"/>
                <w:b/>
                <w:sz w:val="24"/>
                <w:lang w:eastAsia="ru-RU"/>
              </w:rPr>
              <w:t>Развивайка</w:t>
            </w:r>
            <w:proofErr w:type="spellEnd"/>
            <w:r w:rsidRPr="00516476">
              <w:rPr>
                <w:rFonts w:ascii="Times New Roman" w:eastAsia="Calibri" w:hAnsi="Times New Roman" w:cs="Times New Roman"/>
                <w:b/>
                <w:sz w:val="24"/>
                <w:lang w:eastAsia="ru-RU"/>
              </w:rPr>
              <w:t>»</w:t>
            </w:r>
          </w:p>
          <w:p w14:paraId="19790B96" w14:textId="77777777" w:rsidR="00516476" w:rsidRPr="00516476" w:rsidRDefault="00516476" w:rsidP="00516476">
            <w:pPr>
              <w:spacing w:after="0" w:line="240" w:lineRule="auto"/>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(занимательная математика для малышей)</w:t>
            </w:r>
          </w:p>
        </w:tc>
        <w:tc>
          <w:tcPr>
            <w:tcW w:w="2334" w:type="dxa"/>
          </w:tcPr>
          <w:p w14:paraId="53BE374F"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Развитие воображения, креативности мышления; развитие интереса к играм, требующим умственного напряжения, интеллектуального усилия; формирование базисных математических представлений, </w:t>
            </w:r>
            <w:r w:rsidRPr="00516476">
              <w:rPr>
                <w:rFonts w:ascii="Times New Roman" w:eastAsia="Calibri" w:hAnsi="Times New Roman" w:cs="Times New Roman"/>
                <w:color w:val="352F2B"/>
                <w:sz w:val="24"/>
                <w:szCs w:val="24"/>
                <w:lang w:eastAsia="ru-RU"/>
              </w:rPr>
              <w:lastRenderedPageBreak/>
              <w:t>внутренней учебной мотивации.</w:t>
            </w:r>
          </w:p>
        </w:tc>
        <w:tc>
          <w:tcPr>
            <w:tcW w:w="2065" w:type="dxa"/>
          </w:tcPr>
          <w:p w14:paraId="435CA5EB"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proofErr w:type="spellStart"/>
            <w:r w:rsidRPr="00516476">
              <w:rPr>
                <w:rFonts w:ascii="Times New Roman" w:eastAsia="Calibri" w:hAnsi="Times New Roman" w:cs="Times New Roman"/>
                <w:color w:val="352F2B"/>
                <w:sz w:val="24"/>
                <w:szCs w:val="24"/>
                <w:lang w:eastAsia="ru-RU"/>
              </w:rPr>
              <w:lastRenderedPageBreak/>
              <w:t>Бырса</w:t>
            </w:r>
            <w:proofErr w:type="spellEnd"/>
            <w:r w:rsidRPr="00516476">
              <w:rPr>
                <w:rFonts w:ascii="Times New Roman" w:eastAsia="Calibri" w:hAnsi="Times New Roman" w:cs="Times New Roman"/>
                <w:color w:val="352F2B"/>
                <w:sz w:val="24"/>
                <w:szCs w:val="24"/>
                <w:lang w:eastAsia="ru-RU"/>
              </w:rPr>
              <w:t xml:space="preserve"> Татьяна Сергеевна</w:t>
            </w:r>
          </w:p>
        </w:tc>
        <w:tc>
          <w:tcPr>
            <w:tcW w:w="2282" w:type="dxa"/>
          </w:tcPr>
          <w:p w14:paraId="54560881"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Участие в проектной деятельности, в дистанционных интеллектуальных конкурсах, олимпиадах</w:t>
            </w:r>
          </w:p>
        </w:tc>
      </w:tr>
      <w:tr w:rsidR="00516476" w:rsidRPr="00516476" w14:paraId="57411F67" w14:textId="77777777" w:rsidTr="000A5431">
        <w:tc>
          <w:tcPr>
            <w:tcW w:w="817" w:type="dxa"/>
          </w:tcPr>
          <w:p w14:paraId="7062E616"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14:paraId="1D21C7B1" w14:textId="77777777" w:rsidR="00516476" w:rsidRPr="00516476" w:rsidRDefault="00516476" w:rsidP="00516476">
            <w:pPr>
              <w:spacing w:after="0" w:line="240" w:lineRule="auto"/>
              <w:jc w:val="center"/>
              <w:outlineLvl w:val="0"/>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«Юный эколог»</w:t>
            </w:r>
          </w:p>
          <w:p w14:paraId="33F681C8" w14:textId="77777777" w:rsidR="00516476" w:rsidRPr="00516476" w:rsidRDefault="00516476" w:rsidP="00516476">
            <w:pPr>
              <w:spacing w:after="0" w:line="240" w:lineRule="auto"/>
              <w:jc w:val="center"/>
              <w:outlineLvl w:val="0"/>
              <w:rPr>
                <w:rFonts w:ascii="Times New Roman" w:eastAsia="Times New Roman" w:hAnsi="Times New Roman" w:cs="Times New Roman"/>
                <w:bCs/>
                <w:sz w:val="24"/>
                <w:szCs w:val="24"/>
                <w:lang w:eastAsia="ru-RU"/>
              </w:rPr>
            </w:pPr>
            <w:r w:rsidRPr="00516476">
              <w:rPr>
                <w:rFonts w:ascii="Times New Roman" w:eastAsia="Times New Roman" w:hAnsi="Times New Roman" w:cs="Times New Roman"/>
                <w:bCs/>
                <w:sz w:val="24"/>
                <w:szCs w:val="24"/>
                <w:lang w:eastAsia="ru-RU"/>
              </w:rPr>
              <w:t>(воспитание экологической культуры дошкольников)</w:t>
            </w:r>
          </w:p>
        </w:tc>
        <w:tc>
          <w:tcPr>
            <w:tcW w:w="2334" w:type="dxa"/>
            <w:vAlign w:val="center"/>
          </w:tcPr>
          <w:p w14:paraId="12DD9D24"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Формирование у детей осознанного понимания взаимосвязей всего живого и неживого в природе.</w:t>
            </w:r>
          </w:p>
        </w:tc>
        <w:tc>
          <w:tcPr>
            <w:tcW w:w="2065" w:type="dxa"/>
          </w:tcPr>
          <w:p w14:paraId="5AE22C7E" w14:textId="77777777" w:rsidR="00516476" w:rsidRPr="00516476" w:rsidRDefault="00516476" w:rsidP="00516476">
            <w:pPr>
              <w:spacing w:after="0" w:line="240" w:lineRule="auto"/>
              <w:jc w:val="center"/>
              <w:rPr>
                <w:rFonts w:ascii="Times New Roman" w:eastAsia="Calibri" w:hAnsi="Times New Roman" w:cs="Times New Roman"/>
                <w:bCs/>
                <w:sz w:val="24"/>
                <w:szCs w:val="24"/>
              </w:rPr>
            </w:pPr>
            <w:r w:rsidRPr="00516476">
              <w:rPr>
                <w:rFonts w:ascii="Times New Roman" w:eastAsia="Calibri" w:hAnsi="Times New Roman" w:cs="Times New Roman"/>
                <w:bCs/>
                <w:sz w:val="24"/>
                <w:szCs w:val="24"/>
              </w:rPr>
              <w:t>Ковтун Алла Сергеевна</w:t>
            </w:r>
          </w:p>
        </w:tc>
        <w:tc>
          <w:tcPr>
            <w:tcW w:w="2282" w:type="dxa"/>
          </w:tcPr>
          <w:p w14:paraId="31D1C361"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Участие в проектной деятельности, в дистанционных интеллектуальных конкурсах, олимпиадах, открытые показы в ДОУ</w:t>
            </w:r>
          </w:p>
        </w:tc>
      </w:tr>
      <w:tr w:rsidR="00516476" w:rsidRPr="00516476" w14:paraId="27370D6B" w14:textId="77777777" w:rsidTr="000A5431">
        <w:tc>
          <w:tcPr>
            <w:tcW w:w="817" w:type="dxa"/>
          </w:tcPr>
          <w:p w14:paraId="785E90F9"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14:paraId="5EECA980" w14:textId="77777777" w:rsidR="00516476" w:rsidRPr="00516476" w:rsidRDefault="00516476" w:rsidP="00516476">
            <w:pPr>
              <w:spacing w:after="0" w:line="240" w:lineRule="auto"/>
              <w:jc w:val="center"/>
              <w:outlineLvl w:val="0"/>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«В мире сказок»</w:t>
            </w:r>
          </w:p>
        </w:tc>
        <w:tc>
          <w:tcPr>
            <w:tcW w:w="2334" w:type="dxa"/>
            <w:vAlign w:val="center"/>
          </w:tcPr>
          <w:p w14:paraId="382F75E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Развитие творческой самостоятельности, эстетического вкуса в передаче образа; воспитание любви к изобразительному искусству и театральной деятельности.</w:t>
            </w:r>
          </w:p>
        </w:tc>
        <w:tc>
          <w:tcPr>
            <w:tcW w:w="2065" w:type="dxa"/>
          </w:tcPr>
          <w:p w14:paraId="0FCA258A" w14:textId="77777777" w:rsidR="00516476" w:rsidRPr="00516476" w:rsidRDefault="00516476" w:rsidP="00516476">
            <w:pPr>
              <w:spacing w:after="0" w:line="240" w:lineRule="auto"/>
              <w:jc w:val="center"/>
              <w:rPr>
                <w:rFonts w:ascii="Times New Roman" w:eastAsia="Calibri" w:hAnsi="Times New Roman" w:cs="Times New Roman"/>
                <w:bCs/>
                <w:sz w:val="24"/>
                <w:szCs w:val="24"/>
              </w:rPr>
            </w:pPr>
            <w:proofErr w:type="spellStart"/>
            <w:r w:rsidRPr="00516476">
              <w:rPr>
                <w:rFonts w:ascii="Times New Roman" w:eastAsia="Calibri" w:hAnsi="Times New Roman" w:cs="Times New Roman"/>
                <w:bCs/>
                <w:sz w:val="24"/>
                <w:szCs w:val="24"/>
              </w:rPr>
              <w:t>Башинская</w:t>
            </w:r>
            <w:proofErr w:type="spellEnd"/>
            <w:r w:rsidRPr="00516476">
              <w:rPr>
                <w:rFonts w:ascii="Times New Roman" w:eastAsia="Calibri" w:hAnsi="Times New Roman" w:cs="Times New Roman"/>
                <w:bCs/>
                <w:sz w:val="24"/>
                <w:szCs w:val="24"/>
              </w:rPr>
              <w:t xml:space="preserve"> Ирина Леонидовна</w:t>
            </w:r>
          </w:p>
        </w:tc>
        <w:tc>
          <w:tcPr>
            <w:tcW w:w="2282" w:type="dxa"/>
          </w:tcPr>
          <w:p w14:paraId="590EC8B8"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Участие в проектной деятельности, в дистанционных интеллектуальных конкурсах, олимпиадах, открытые показы в ДОУ</w:t>
            </w:r>
          </w:p>
        </w:tc>
      </w:tr>
      <w:tr w:rsidR="00516476" w:rsidRPr="00516476" w14:paraId="17F5A1A7" w14:textId="77777777" w:rsidTr="000A5431">
        <w:tc>
          <w:tcPr>
            <w:tcW w:w="817" w:type="dxa"/>
          </w:tcPr>
          <w:p w14:paraId="060A7BCB"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vAlign w:val="center"/>
          </w:tcPr>
          <w:p w14:paraId="5B3BDDE1" w14:textId="77777777" w:rsidR="00516476" w:rsidRPr="00516476" w:rsidRDefault="00516476" w:rsidP="00516476">
            <w:pPr>
              <w:spacing w:after="0" w:line="240" w:lineRule="auto"/>
              <w:jc w:val="center"/>
              <w:outlineLvl w:val="0"/>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«Экономика для малышей»</w:t>
            </w:r>
          </w:p>
          <w:p w14:paraId="22BBF75A" w14:textId="77777777" w:rsidR="00516476" w:rsidRPr="00516476" w:rsidRDefault="00516476" w:rsidP="00516476">
            <w:pPr>
              <w:spacing w:after="0" w:line="240" w:lineRule="auto"/>
              <w:jc w:val="center"/>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(финансовая грамотность)</w:t>
            </w:r>
          </w:p>
          <w:p w14:paraId="200CFFC7" w14:textId="77777777" w:rsidR="00516476" w:rsidRPr="00516476" w:rsidRDefault="00516476" w:rsidP="00516476">
            <w:pPr>
              <w:spacing w:after="0" w:line="240" w:lineRule="auto"/>
              <w:jc w:val="center"/>
              <w:rPr>
                <w:rFonts w:ascii="Times New Roman" w:eastAsia="Calibri" w:hAnsi="Times New Roman" w:cs="Times New Roman"/>
                <w:b/>
                <w:sz w:val="24"/>
                <w:szCs w:val="24"/>
              </w:rPr>
            </w:pPr>
            <w:r w:rsidRPr="00516476">
              <w:rPr>
                <w:rFonts w:ascii="Times New Roman" w:eastAsia="Calibri" w:hAnsi="Times New Roman" w:cs="Times New Roman"/>
                <w:lang w:eastAsia="ru-RU"/>
              </w:rPr>
              <w:t>(2020-2021 уч. год)</w:t>
            </w:r>
          </w:p>
        </w:tc>
        <w:tc>
          <w:tcPr>
            <w:tcW w:w="2334" w:type="dxa"/>
            <w:vAlign w:val="center"/>
          </w:tcPr>
          <w:p w14:paraId="2DBD4518" w14:textId="77777777" w:rsidR="00516476" w:rsidRPr="00516476" w:rsidRDefault="00516476" w:rsidP="00516476">
            <w:pPr>
              <w:spacing w:after="0" w:line="240" w:lineRule="auto"/>
              <w:jc w:val="center"/>
              <w:rPr>
                <w:rFonts w:ascii="Times New Roman" w:eastAsia="Calibri" w:hAnsi="Times New Roman" w:cs="Times New Roman"/>
                <w:sz w:val="24"/>
                <w:szCs w:val="24"/>
              </w:rPr>
            </w:pPr>
            <w:r w:rsidRPr="00516476">
              <w:rPr>
                <w:rFonts w:ascii="Times New Roman" w:eastAsia="Calibri" w:hAnsi="Times New Roman" w:cs="Times New Roman"/>
                <w:sz w:val="24"/>
                <w:szCs w:val="24"/>
              </w:rPr>
              <w:t>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финансовую грамотность у детей дошкольного возраста</w:t>
            </w:r>
          </w:p>
        </w:tc>
        <w:tc>
          <w:tcPr>
            <w:tcW w:w="2065" w:type="dxa"/>
          </w:tcPr>
          <w:p w14:paraId="51106E5A" w14:textId="77777777" w:rsidR="00516476" w:rsidRPr="00516476" w:rsidRDefault="00516476" w:rsidP="00516476">
            <w:pPr>
              <w:spacing w:after="0" w:line="240" w:lineRule="auto"/>
              <w:jc w:val="center"/>
              <w:rPr>
                <w:rFonts w:ascii="Times New Roman" w:eastAsia="Calibri" w:hAnsi="Times New Roman" w:cs="Times New Roman"/>
                <w:sz w:val="24"/>
                <w:szCs w:val="24"/>
              </w:rPr>
            </w:pPr>
          </w:p>
          <w:p w14:paraId="7E665B37" w14:textId="77777777" w:rsidR="00516476" w:rsidRPr="00516476" w:rsidRDefault="00516476" w:rsidP="00516476">
            <w:pPr>
              <w:spacing w:after="0" w:line="240" w:lineRule="auto"/>
              <w:jc w:val="center"/>
              <w:rPr>
                <w:rFonts w:ascii="Times New Roman" w:eastAsia="Calibri" w:hAnsi="Times New Roman" w:cs="Times New Roman"/>
                <w:sz w:val="24"/>
                <w:szCs w:val="24"/>
              </w:rPr>
            </w:pPr>
          </w:p>
          <w:p w14:paraId="37C65C18" w14:textId="77777777" w:rsidR="00516476" w:rsidRPr="00516476" w:rsidRDefault="00516476" w:rsidP="00516476">
            <w:pPr>
              <w:spacing w:after="0" w:line="240" w:lineRule="auto"/>
              <w:jc w:val="center"/>
              <w:rPr>
                <w:rFonts w:ascii="Times New Roman" w:eastAsia="Calibri" w:hAnsi="Times New Roman" w:cs="Times New Roman"/>
                <w:sz w:val="24"/>
                <w:szCs w:val="24"/>
              </w:rPr>
            </w:pPr>
          </w:p>
          <w:p w14:paraId="4FC7DC29" w14:textId="77777777" w:rsidR="00516476" w:rsidRPr="00516476" w:rsidRDefault="00516476" w:rsidP="00516476">
            <w:pPr>
              <w:spacing w:after="0" w:line="240" w:lineRule="auto"/>
              <w:jc w:val="center"/>
              <w:rPr>
                <w:rFonts w:ascii="Times New Roman" w:eastAsia="Calibri" w:hAnsi="Times New Roman" w:cs="Times New Roman"/>
                <w:sz w:val="24"/>
                <w:szCs w:val="24"/>
              </w:rPr>
            </w:pPr>
            <w:r w:rsidRPr="00516476">
              <w:rPr>
                <w:rFonts w:ascii="Times New Roman" w:eastAsia="Calibri" w:hAnsi="Times New Roman" w:cs="Times New Roman"/>
                <w:sz w:val="24"/>
                <w:szCs w:val="24"/>
              </w:rPr>
              <w:t>Гончарова Светлана Александровна</w:t>
            </w:r>
          </w:p>
        </w:tc>
        <w:tc>
          <w:tcPr>
            <w:tcW w:w="2282" w:type="dxa"/>
          </w:tcPr>
          <w:p w14:paraId="4155E9C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Участие в проектной деятельности, в дистанционных интеллектуальных конкурсах, олимпиадах, открытые показы в ДОУ</w:t>
            </w:r>
          </w:p>
        </w:tc>
      </w:tr>
      <w:tr w:rsidR="00516476" w:rsidRPr="00516476" w14:paraId="7CB580DD" w14:textId="77777777" w:rsidTr="000A5431">
        <w:tc>
          <w:tcPr>
            <w:tcW w:w="817" w:type="dxa"/>
          </w:tcPr>
          <w:p w14:paraId="454745E8" w14:textId="77777777" w:rsidR="00516476" w:rsidRPr="00516476" w:rsidRDefault="00516476" w:rsidP="00516476">
            <w:pPr>
              <w:numPr>
                <w:ilvl w:val="0"/>
                <w:numId w:val="1"/>
              </w:numPr>
              <w:spacing w:before="100" w:beforeAutospacing="1" w:after="100" w:afterAutospacing="1" w:line="240" w:lineRule="atLeast"/>
              <w:jc w:val="both"/>
              <w:rPr>
                <w:rFonts w:ascii="Times New Roman" w:eastAsia="Calibri" w:hAnsi="Times New Roman" w:cs="Times New Roman"/>
                <w:color w:val="352F2B"/>
                <w:sz w:val="24"/>
                <w:szCs w:val="24"/>
                <w:lang w:eastAsia="ru-RU"/>
              </w:rPr>
            </w:pPr>
          </w:p>
        </w:tc>
        <w:tc>
          <w:tcPr>
            <w:tcW w:w="2073" w:type="dxa"/>
          </w:tcPr>
          <w:p w14:paraId="5A519EA3" w14:textId="77777777" w:rsidR="00516476" w:rsidRPr="00516476" w:rsidRDefault="00516476" w:rsidP="00516476">
            <w:pPr>
              <w:spacing w:after="0" w:line="240" w:lineRule="auto"/>
              <w:rPr>
                <w:rFonts w:ascii="Times New Roman" w:eastAsia="Calibri" w:hAnsi="Times New Roman" w:cs="Times New Roman"/>
                <w:b/>
                <w:sz w:val="24"/>
                <w:lang w:eastAsia="ru-RU"/>
              </w:rPr>
            </w:pPr>
            <w:r w:rsidRPr="00516476">
              <w:rPr>
                <w:rFonts w:ascii="Times New Roman" w:eastAsia="Calibri" w:hAnsi="Times New Roman" w:cs="Times New Roman"/>
                <w:b/>
                <w:sz w:val="24"/>
                <w:lang w:eastAsia="ru-RU"/>
              </w:rPr>
              <w:t>«</w:t>
            </w:r>
            <w:proofErr w:type="spellStart"/>
            <w:r w:rsidRPr="00516476">
              <w:rPr>
                <w:rFonts w:ascii="Times New Roman" w:eastAsia="Calibri" w:hAnsi="Times New Roman" w:cs="Times New Roman"/>
                <w:b/>
                <w:sz w:val="24"/>
                <w:lang w:eastAsia="ru-RU"/>
              </w:rPr>
              <w:t>Помаляка</w:t>
            </w:r>
            <w:proofErr w:type="spellEnd"/>
            <w:r w:rsidRPr="00516476">
              <w:rPr>
                <w:rFonts w:ascii="Times New Roman" w:eastAsia="Calibri" w:hAnsi="Times New Roman" w:cs="Times New Roman"/>
                <w:b/>
                <w:sz w:val="24"/>
                <w:lang w:eastAsia="ru-RU"/>
              </w:rPr>
              <w:t>»</w:t>
            </w:r>
          </w:p>
          <w:p w14:paraId="083FA664" w14:textId="77777777" w:rsidR="00516476" w:rsidRPr="00516476" w:rsidRDefault="00516476" w:rsidP="00516476">
            <w:pPr>
              <w:spacing w:after="0" w:line="240" w:lineRule="auto"/>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(творческая деятельность взрослого и детей)</w:t>
            </w:r>
          </w:p>
        </w:tc>
        <w:tc>
          <w:tcPr>
            <w:tcW w:w="2334" w:type="dxa"/>
          </w:tcPr>
          <w:p w14:paraId="0CDEEF45" w14:textId="77777777" w:rsidR="00516476" w:rsidRPr="00516476" w:rsidRDefault="00516476" w:rsidP="00516476">
            <w:pPr>
              <w:spacing w:before="100" w:beforeAutospacing="1" w:after="100" w:afterAutospacing="1" w:line="240" w:lineRule="atLeast"/>
              <w:jc w:val="center"/>
              <w:rPr>
                <w:rFonts w:ascii="Times New Roman" w:eastAsia="Calibri" w:hAnsi="Times New Roman" w:cs="Times New Roman"/>
                <w:sz w:val="24"/>
                <w:lang w:eastAsia="ru-RU"/>
              </w:rPr>
            </w:pPr>
          </w:p>
        </w:tc>
        <w:tc>
          <w:tcPr>
            <w:tcW w:w="2065" w:type="dxa"/>
          </w:tcPr>
          <w:p w14:paraId="5F8DF298" w14:textId="77777777" w:rsidR="00516476" w:rsidRPr="00516476" w:rsidRDefault="00516476" w:rsidP="00516476">
            <w:pPr>
              <w:spacing w:after="0" w:line="240" w:lineRule="auto"/>
              <w:jc w:val="center"/>
              <w:rPr>
                <w:rFonts w:ascii="Times New Roman" w:eastAsia="Calibri" w:hAnsi="Times New Roman" w:cs="Times New Roman"/>
                <w:sz w:val="24"/>
                <w:lang w:eastAsia="ru-RU"/>
              </w:rPr>
            </w:pPr>
            <w:r w:rsidRPr="00516476">
              <w:rPr>
                <w:rFonts w:ascii="Times New Roman" w:eastAsia="Calibri" w:hAnsi="Times New Roman" w:cs="Times New Roman"/>
                <w:sz w:val="24"/>
                <w:lang w:eastAsia="ru-RU"/>
              </w:rPr>
              <w:t>Мусатова Елена Васильевна</w:t>
            </w:r>
          </w:p>
        </w:tc>
        <w:tc>
          <w:tcPr>
            <w:tcW w:w="2282" w:type="dxa"/>
          </w:tcPr>
          <w:p w14:paraId="63A0AAD3" w14:textId="77777777" w:rsidR="00516476" w:rsidRPr="00516476" w:rsidRDefault="00516476" w:rsidP="00516476">
            <w:pPr>
              <w:spacing w:after="0"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Участие в проектной деятельности, в   конкурсах.</w:t>
            </w:r>
          </w:p>
          <w:p w14:paraId="25C6594A" w14:textId="77777777" w:rsidR="00516476" w:rsidRPr="00516476" w:rsidRDefault="00516476" w:rsidP="00516476">
            <w:pPr>
              <w:spacing w:after="0" w:line="240" w:lineRule="atLeast"/>
              <w:jc w:val="center"/>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Организация выставок. Оформление ДОУ. </w:t>
            </w:r>
          </w:p>
          <w:p w14:paraId="455C304B" w14:textId="77777777" w:rsidR="00516476" w:rsidRPr="00516476" w:rsidRDefault="00516476" w:rsidP="00516476">
            <w:pPr>
              <w:spacing w:after="0" w:line="240" w:lineRule="atLeast"/>
              <w:jc w:val="center"/>
              <w:rPr>
                <w:rFonts w:ascii="Times New Roman" w:eastAsia="Calibri" w:hAnsi="Times New Roman" w:cs="Times New Roman"/>
                <w:color w:val="352F2B"/>
                <w:sz w:val="24"/>
                <w:szCs w:val="24"/>
                <w:lang w:eastAsia="ru-RU"/>
              </w:rPr>
            </w:pPr>
          </w:p>
        </w:tc>
      </w:tr>
    </w:tbl>
    <w:p w14:paraId="5A1D9366" w14:textId="77777777"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w:t>
      </w:r>
    </w:p>
    <w:p w14:paraId="3BAC864C" w14:textId="22EF8802"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Кружки на бюджетной основе способствуют реализации программы, в соответствии с Федеральным государственным образовательным Стандартом, обеспечивают работу с одаренными детьми, с учетом интересов детей и запросов родителей.</w:t>
      </w:r>
    </w:p>
    <w:p w14:paraId="64A8EE12" w14:textId="73A3005E"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Своей главной задачей коллектив считает разработку новых подходов к дошкольному воспитанию: от </w:t>
      </w:r>
      <w:proofErr w:type="spellStart"/>
      <w:r w:rsidRPr="00516476">
        <w:rPr>
          <w:rFonts w:ascii="Times New Roman" w:eastAsia="Calibri" w:hAnsi="Times New Roman" w:cs="Times New Roman"/>
          <w:color w:val="352F2B"/>
          <w:sz w:val="24"/>
          <w:szCs w:val="24"/>
          <w:lang w:eastAsia="ru-RU"/>
        </w:rPr>
        <w:t>учебно</w:t>
      </w:r>
      <w:proofErr w:type="spellEnd"/>
      <w:r w:rsidRPr="00516476">
        <w:rPr>
          <w:rFonts w:ascii="Times New Roman" w:eastAsia="Calibri" w:hAnsi="Times New Roman" w:cs="Times New Roman"/>
          <w:color w:val="352F2B"/>
          <w:sz w:val="24"/>
          <w:szCs w:val="24"/>
          <w:lang w:eastAsia="ru-RU"/>
        </w:rPr>
        <w:t xml:space="preserve">–дисциплинарной  к личностно-ориентированной модели построения работы с детьми, интеграцию всех видов деятельности,  проектную деятельность. Методическая работа в ДОУ направлена на обеспечение непрерывного </w:t>
      </w:r>
      <w:r w:rsidRPr="00516476">
        <w:rPr>
          <w:rFonts w:ascii="Times New Roman" w:eastAsia="Calibri" w:hAnsi="Times New Roman" w:cs="Times New Roman"/>
          <w:color w:val="352F2B"/>
          <w:sz w:val="24"/>
          <w:szCs w:val="24"/>
          <w:lang w:eastAsia="ru-RU"/>
        </w:rPr>
        <w:lastRenderedPageBreak/>
        <w:t>образования педагогов, их творческого роста, развития личности воспитателя, его профессионального мастерства.</w:t>
      </w:r>
    </w:p>
    <w:p w14:paraId="3FC207EC" w14:textId="77777777" w:rsidR="00516476" w:rsidRPr="00516476" w:rsidRDefault="00516476" w:rsidP="00516476">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С целью реализации требований Федерального государственного образовательного Стандарта дошкольного образования и повышения качества образовательной деятельности на протяжении всего учебного года методическое сопровождение педагогов велось в трех направлениях:</w:t>
      </w:r>
    </w:p>
    <w:p w14:paraId="11B6CB58" w14:textId="77777777" w:rsidR="00516476" w:rsidRPr="00516476" w:rsidRDefault="00516476" w:rsidP="00516476">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создание условий для поиска эффективных методов работы с детьми;</w:t>
      </w:r>
    </w:p>
    <w:p w14:paraId="2CA3A3F2" w14:textId="77777777" w:rsidR="00516476" w:rsidRPr="00516476" w:rsidRDefault="00516476" w:rsidP="00516476">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совершенствование педагогического мастерства;</w:t>
      </w:r>
    </w:p>
    <w:p w14:paraId="1CD53E80" w14:textId="77777777" w:rsidR="00516476" w:rsidRPr="00516476" w:rsidRDefault="00516476" w:rsidP="00516476">
      <w:pPr>
        <w:numPr>
          <w:ilvl w:val="0"/>
          <w:numId w:val="7"/>
        </w:numPr>
        <w:spacing w:after="0" w:line="240" w:lineRule="atLeast"/>
        <w:ind w:left="284" w:hanging="284"/>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обобщение, распространение и внедрение передового опыта в работу детского сада.</w:t>
      </w:r>
    </w:p>
    <w:p w14:paraId="3BCB8832" w14:textId="77777777" w:rsidR="00516476" w:rsidRPr="00516476" w:rsidRDefault="00516476" w:rsidP="00516476">
      <w:pPr>
        <w:spacing w:after="0" w:line="240" w:lineRule="atLeast"/>
        <w:jc w:val="both"/>
        <w:rPr>
          <w:rFonts w:ascii="Times New Roman" w:eastAsia="Calibri" w:hAnsi="Times New Roman" w:cs="Times New Roman"/>
          <w:color w:val="352F2B"/>
          <w:sz w:val="24"/>
        </w:rPr>
      </w:pPr>
      <w:r w:rsidRPr="00516476">
        <w:rPr>
          <w:rFonts w:ascii="Times New Roman" w:eastAsia="Calibri" w:hAnsi="Times New Roman" w:cs="Times New Roman"/>
          <w:color w:val="352F2B"/>
          <w:sz w:val="24"/>
        </w:rPr>
        <w:t xml:space="preserve">   Методическая работа была направлена на обеспечение непрерывного образования педагогов, их профессионального роста. Тематика мероприятий определялась с учетом запросов педагогического коллектива и была связана с задачами годового плана. Все педагоги принимали активное участие в методических мероприятиях по решению годовых задач. Это способствовало дальнейшему распространению педагогического опыта и активному использованию на практике новых технологий.</w:t>
      </w:r>
    </w:p>
    <w:p w14:paraId="0A34BBE3" w14:textId="77777777" w:rsidR="00516476" w:rsidRPr="00516476" w:rsidRDefault="00516476" w:rsidP="00516476">
      <w:pPr>
        <w:spacing w:after="0" w:line="240" w:lineRule="atLeast"/>
        <w:jc w:val="both"/>
        <w:rPr>
          <w:rFonts w:ascii="Century Gothic" w:eastAsia="Calibri" w:hAnsi="Century Gothic" w:cs="Times New Roman"/>
          <w:color w:val="352F2B"/>
          <w:sz w:val="18"/>
          <w:szCs w:val="18"/>
          <w:lang w:eastAsia="ru-RU"/>
        </w:rPr>
      </w:pPr>
      <w:r w:rsidRPr="00516476">
        <w:rPr>
          <w:rFonts w:ascii="Times New Roman" w:eastAsia="Calibri" w:hAnsi="Times New Roman" w:cs="Times New Roman"/>
          <w:color w:val="352F2B"/>
          <w:sz w:val="24"/>
          <w:szCs w:val="24"/>
          <w:lang w:eastAsia="ru-RU"/>
        </w:rPr>
        <w:t>   Педагогические советы, проводимые в детском саду, выявляют проблемы в организации воспитательно-образовательного процесса, способствуют проведению самоанализа и самоконтроля педагогов. На педсоветах подводятся итоги проведенной работы и намечаются планы на дальнейшее совершенствование воспитательно-образовательного процесса. Консультации, семинары, обмен опытом, практикумы являются прекрасной школой передового опыта.</w:t>
      </w:r>
    </w:p>
    <w:p w14:paraId="24189F26" w14:textId="2B4BB268" w:rsidR="00516476" w:rsidRPr="00537558" w:rsidRDefault="00516476" w:rsidP="00516476">
      <w:pPr>
        <w:spacing w:after="0" w:line="240" w:lineRule="auto"/>
        <w:ind w:right="113"/>
        <w:jc w:val="both"/>
        <w:rPr>
          <w:rFonts w:ascii="Times New Roman" w:eastAsia="Calibri" w:hAnsi="Times New Roman" w:cs="Times New Roman"/>
          <w:sz w:val="24"/>
          <w:szCs w:val="24"/>
        </w:rPr>
      </w:pPr>
      <w:r w:rsidRPr="00BB36E4">
        <w:rPr>
          <w:rFonts w:ascii="Times New Roman" w:eastAsia="Calibri" w:hAnsi="Times New Roman" w:cs="Times New Roman"/>
          <w:color w:val="FF0000"/>
          <w:sz w:val="24"/>
          <w:szCs w:val="24"/>
          <w:lang w:eastAsia="ru-RU"/>
        </w:rPr>
        <w:t>   </w:t>
      </w:r>
      <w:r w:rsidRPr="00745B55">
        <w:rPr>
          <w:rFonts w:ascii="Times New Roman" w:eastAsia="Times New Roman" w:hAnsi="Times New Roman" w:cs="Times New Roman"/>
          <w:sz w:val="24"/>
          <w:szCs w:val="24"/>
          <w:lang w:eastAsia="ru-RU"/>
        </w:rPr>
        <w:t>Для решения задач годового плана в ДОУ были проведены 5 педагогических Советов, 6 семинаров, 1</w:t>
      </w:r>
      <w:r w:rsidR="00745B55" w:rsidRPr="00745B55">
        <w:rPr>
          <w:rFonts w:ascii="Times New Roman" w:eastAsia="Times New Roman" w:hAnsi="Times New Roman" w:cs="Times New Roman"/>
          <w:sz w:val="24"/>
          <w:szCs w:val="24"/>
          <w:lang w:eastAsia="ru-RU"/>
        </w:rPr>
        <w:t>9</w:t>
      </w:r>
      <w:r w:rsidRPr="00745B55">
        <w:rPr>
          <w:rFonts w:ascii="Times New Roman" w:eastAsia="Times New Roman" w:hAnsi="Times New Roman" w:cs="Times New Roman"/>
          <w:sz w:val="24"/>
          <w:szCs w:val="24"/>
          <w:lang w:eastAsia="ru-RU"/>
        </w:rPr>
        <w:t xml:space="preserve"> консультаций. Формы проведения педагогических советов и семинаров разнообразны: это теоретические семинары, деловая игра, семинары-практикумы, мастер-классы. С целью повышения педагогической компетентности были проведены: семинар – практикум </w:t>
      </w:r>
      <w:r w:rsidRPr="00745B55">
        <w:rPr>
          <w:rFonts w:ascii="Times New Roman" w:eastAsia="Times New Roman" w:hAnsi="Times New Roman" w:cs="Times New Roman"/>
          <w:sz w:val="24"/>
          <w:szCs w:val="24"/>
        </w:rPr>
        <w:t>«</w:t>
      </w:r>
      <w:r w:rsidR="0039334A" w:rsidRPr="00745B55">
        <w:rPr>
          <w:rFonts w:ascii="Times New Roman" w:eastAsia="Times New Roman" w:hAnsi="Times New Roman" w:cs="Times New Roman"/>
          <w:sz w:val="24"/>
          <w:szCs w:val="24"/>
        </w:rPr>
        <w:t>Родной край, люби и знай</w:t>
      </w:r>
      <w:r w:rsidRPr="00745B55">
        <w:rPr>
          <w:rFonts w:ascii="Times New Roman" w:eastAsia="Times New Roman" w:hAnsi="Times New Roman" w:cs="Times New Roman"/>
          <w:sz w:val="24"/>
          <w:szCs w:val="24"/>
        </w:rPr>
        <w:t xml:space="preserve">» </w:t>
      </w:r>
      <w:r w:rsidRPr="00745B55">
        <w:rPr>
          <w:rFonts w:ascii="Times New Roman" w:eastAsia="Times New Roman" w:hAnsi="Times New Roman" w:cs="Times New Roman"/>
          <w:sz w:val="24"/>
          <w:szCs w:val="24"/>
          <w:lang w:eastAsia="ru-RU"/>
        </w:rPr>
        <w:t>(1</w:t>
      </w:r>
      <w:r w:rsidR="0039334A" w:rsidRPr="00745B55">
        <w:rPr>
          <w:rFonts w:ascii="Times New Roman" w:eastAsia="Times New Roman" w:hAnsi="Times New Roman" w:cs="Times New Roman"/>
          <w:sz w:val="24"/>
          <w:szCs w:val="24"/>
          <w:lang w:eastAsia="ru-RU"/>
        </w:rPr>
        <w:t>5</w:t>
      </w:r>
      <w:r w:rsidRPr="00745B55">
        <w:rPr>
          <w:rFonts w:ascii="Times New Roman" w:eastAsia="Times New Roman" w:hAnsi="Times New Roman" w:cs="Times New Roman"/>
          <w:sz w:val="24"/>
          <w:szCs w:val="24"/>
          <w:lang w:eastAsia="ru-RU"/>
        </w:rPr>
        <w:t xml:space="preserve"> </w:t>
      </w:r>
      <w:r w:rsidRPr="00537558">
        <w:rPr>
          <w:rFonts w:ascii="Times New Roman" w:eastAsia="Times New Roman" w:hAnsi="Times New Roman" w:cs="Times New Roman"/>
          <w:sz w:val="24"/>
          <w:szCs w:val="24"/>
          <w:lang w:eastAsia="ru-RU"/>
        </w:rPr>
        <w:t>февраля 202</w:t>
      </w:r>
      <w:r w:rsidR="0039334A" w:rsidRPr="00537558">
        <w:rPr>
          <w:rFonts w:ascii="Times New Roman" w:eastAsia="Times New Roman" w:hAnsi="Times New Roman" w:cs="Times New Roman"/>
          <w:sz w:val="24"/>
          <w:szCs w:val="24"/>
          <w:lang w:eastAsia="ru-RU"/>
        </w:rPr>
        <w:t>1</w:t>
      </w:r>
      <w:r w:rsidRPr="00537558">
        <w:rPr>
          <w:rFonts w:ascii="Times New Roman" w:eastAsia="Times New Roman" w:hAnsi="Times New Roman" w:cs="Times New Roman"/>
          <w:sz w:val="24"/>
          <w:szCs w:val="24"/>
          <w:lang w:eastAsia="ru-RU"/>
        </w:rPr>
        <w:t xml:space="preserve"> г), семинар -  </w:t>
      </w:r>
      <w:r w:rsidR="00745B55" w:rsidRPr="00537558">
        <w:rPr>
          <w:rFonts w:ascii="Times New Roman" w:eastAsia="Times New Roman" w:hAnsi="Times New Roman" w:cs="Times New Roman"/>
          <w:sz w:val="24"/>
          <w:szCs w:val="24"/>
          <w:lang w:eastAsia="ru-RU"/>
        </w:rPr>
        <w:t>практикум</w:t>
      </w:r>
      <w:r w:rsidRPr="00537558">
        <w:rPr>
          <w:rFonts w:ascii="Times New Roman" w:eastAsia="Times New Roman" w:hAnsi="Times New Roman" w:cs="Times New Roman"/>
          <w:sz w:val="24"/>
          <w:szCs w:val="24"/>
          <w:lang w:eastAsia="ru-RU"/>
        </w:rPr>
        <w:t xml:space="preserve"> «</w:t>
      </w:r>
      <w:r w:rsidR="00745B55" w:rsidRPr="00537558">
        <w:rPr>
          <w:rFonts w:ascii="Times New Roman" w:eastAsia="Times New Roman" w:hAnsi="Times New Roman" w:cs="Times New Roman"/>
          <w:sz w:val="24"/>
          <w:szCs w:val="24"/>
          <w:lang w:eastAsia="ru-RU"/>
        </w:rPr>
        <w:t>Логопедическое ассорти</w:t>
      </w:r>
      <w:r w:rsidRPr="00537558">
        <w:rPr>
          <w:rFonts w:ascii="Times New Roman" w:eastAsia="Times New Roman" w:hAnsi="Times New Roman" w:cs="Times New Roman"/>
          <w:sz w:val="24"/>
          <w:szCs w:val="24"/>
          <w:lang w:eastAsia="ru-RU"/>
        </w:rPr>
        <w:t>» (</w:t>
      </w:r>
      <w:r w:rsidR="00745B55" w:rsidRPr="00537558">
        <w:rPr>
          <w:rFonts w:ascii="Times New Roman" w:eastAsia="Times New Roman" w:hAnsi="Times New Roman" w:cs="Times New Roman"/>
          <w:sz w:val="24"/>
          <w:szCs w:val="24"/>
          <w:lang w:eastAsia="ru-RU"/>
        </w:rPr>
        <w:t>21</w:t>
      </w:r>
      <w:r w:rsidRPr="00537558">
        <w:rPr>
          <w:rFonts w:ascii="Times New Roman" w:eastAsia="Times New Roman" w:hAnsi="Times New Roman" w:cs="Times New Roman"/>
          <w:sz w:val="24"/>
          <w:szCs w:val="24"/>
          <w:lang w:eastAsia="ru-RU"/>
        </w:rPr>
        <w:t xml:space="preserve"> апреля 202</w:t>
      </w:r>
      <w:r w:rsidR="00745B55" w:rsidRPr="00537558">
        <w:rPr>
          <w:rFonts w:ascii="Times New Roman" w:eastAsia="Times New Roman" w:hAnsi="Times New Roman" w:cs="Times New Roman"/>
          <w:sz w:val="24"/>
          <w:szCs w:val="24"/>
          <w:lang w:eastAsia="ru-RU"/>
        </w:rPr>
        <w:t>1</w:t>
      </w:r>
      <w:r w:rsidRPr="00537558">
        <w:rPr>
          <w:rFonts w:ascii="Times New Roman" w:eastAsia="Times New Roman" w:hAnsi="Times New Roman" w:cs="Times New Roman"/>
          <w:sz w:val="24"/>
          <w:szCs w:val="24"/>
          <w:lang w:eastAsia="ru-RU"/>
        </w:rPr>
        <w:t xml:space="preserve"> г.), семинар -  </w:t>
      </w:r>
      <w:r w:rsidR="005F0CF4" w:rsidRPr="00537558">
        <w:rPr>
          <w:rFonts w:ascii="Times New Roman" w:eastAsia="Times New Roman" w:hAnsi="Times New Roman" w:cs="Times New Roman"/>
          <w:sz w:val="24"/>
          <w:szCs w:val="24"/>
          <w:lang w:eastAsia="ru-RU"/>
        </w:rPr>
        <w:t>практикум</w:t>
      </w:r>
      <w:r w:rsidRPr="00537558">
        <w:rPr>
          <w:rFonts w:ascii="Times New Roman" w:eastAsia="Times New Roman" w:hAnsi="Times New Roman" w:cs="Times New Roman"/>
          <w:sz w:val="24"/>
          <w:szCs w:val="24"/>
          <w:lang w:eastAsia="ru-RU"/>
        </w:rPr>
        <w:t xml:space="preserve"> </w:t>
      </w:r>
      <w:r w:rsidRPr="00537558">
        <w:rPr>
          <w:rFonts w:ascii="Times New Roman" w:eastAsia="Times New Roman" w:hAnsi="Times New Roman" w:cs="Times New Roman"/>
          <w:sz w:val="24"/>
          <w:szCs w:val="24"/>
        </w:rPr>
        <w:t>«</w:t>
      </w:r>
      <w:r w:rsidR="005F0CF4" w:rsidRPr="00537558">
        <w:rPr>
          <w:rFonts w:ascii="Times New Roman" w:eastAsia="Times New Roman" w:hAnsi="Times New Roman" w:cs="Times New Roman"/>
          <w:sz w:val="24"/>
          <w:szCs w:val="24"/>
        </w:rPr>
        <w:t>Образование галактики</w:t>
      </w:r>
      <w:r w:rsidRPr="00537558">
        <w:rPr>
          <w:rFonts w:ascii="Times New Roman" w:eastAsia="Times New Roman" w:hAnsi="Times New Roman" w:cs="Times New Roman"/>
          <w:sz w:val="24"/>
          <w:szCs w:val="24"/>
        </w:rPr>
        <w:t xml:space="preserve">» </w:t>
      </w:r>
      <w:r w:rsidRPr="00537558">
        <w:rPr>
          <w:rFonts w:ascii="Times New Roman" w:eastAsia="Times New Roman" w:hAnsi="Times New Roman" w:cs="Times New Roman"/>
          <w:sz w:val="24"/>
          <w:szCs w:val="24"/>
          <w:lang w:eastAsia="ru-RU"/>
        </w:rPr>
        <w:t xml:space="preserve"> (</w:t>
      </w:r>
      <w:r w:rsidR="005F0CF4" w:rsidRPr="00537558">
        <w:rPr>
          <w:rFonts w:ascii="Times New Roman" w:eastAsia="Times New Roman" w:hAnsi="Times New Roman" w:cs="Times New Roman"/>
          <w:sz w:val="24"/>
          <w:szCs w:val="24"/>
          <w:lang w:eastAsia="ru-RU"/>
        </w:rPr>
        <w:t>23</w:t>
      </w:r>
      <w:r w:rsidRPr="00537558">
        <w:rPr>
          <w:rFonts w:ascii="Times New Roman" w:eastAsia="Times New Roman" w:hAnsi="Times New Roman" w:cs="Times New Roman"/>
          <w:sz w:val="24"/>
          <w:szCs w:val="24"/>
          <w:lang w:eastAsia="ru-RU"/>
        </w:rPr>
        <w:t xml:space="preserve"> сентября 202</w:t>
      </w:r>
      <w:r w:rsidR="005F0CF4" w:rsidRPr="00537558">
        <w:rPr>
          <w:rFonts w:ascii="Times New Roman" w:eastAsia="Times New Roman" w:hAnsi="Times New Roman" w:cs="Times New Roman"/>
          <w:sz w:val="24"/>
          <w:szCs w:val="24"/>
          <w:lang w:eastAsia="ru-RU"/>
        </w:rPr>
        <w:t>1</w:t>
      </w:r>
      <w:r w:rsidRPr="00537558">
        <w:rPr>
          <w:rFonts w:ascii="Times New Roman" w:eastAsia="Times New Roman" w:hAnsi="Times New Roman" w:cs="Times New Roman"/>
          <w:sz w:val="24"/>
          <w:szCs w:val="24"/>
          <w:lang w:eastAsia="ru-RU"/>
        </w:rPr>
        <w:t xml:space="preserve"> г.), семинар – практикум  </w:t>
      </w:r>
      <w:r w:rsidRPr="00537558">
        <w:rPr>
          <w:rFonts w:ascii="Times New Roman" w:eastAsia="Times New Roman" w:hAnsi="Times New Roman" w:cs="Times New Roman"/>
          <w:sz w:val="24"/>
          <w:szCs w:val="24"/>
        </w:rPr>
        <w:t>«</w:t>
      </w:r>
      <w:r w:rsidR="005F0CF4" w:rsidRPr="00537558">
        <w:rPr>
          <w:rFonts w:ascii="Times New Roman" w:eastAsia="Times New Roman" w:hAnsi="Times New Roman" w:cs="Times New Roman"/>
          <w:sz w:val="24"/>
          <w:szCs w:val="24"/>
        </w:rPr>
        <w:t>Как оценить безопасность детских книг и мультфильмов</w:t>
      </w:r>
      <w:r w:rsidRPr="00537558">
        <w:rPr>
          <w:rFonts w:ascii="Times New Roman" w:eastAsia="Times New Roman" w:hAnsi="Times New Roman" w:cs="Times New Roman"/>
          <w:sz w:val="24"/>
          <w:szCs w:val="24"/>
        </w:rPr>
        <w:t>» (2</w:t>
      </w:r>
      <w:r w:rsidR="005F0CF4" w:rsidRPr="00537558">
        <w:rPr>
          <w:rFonts w:ascii="Times New Roman" w:eastAsia="Times New Roman" w:hAnsi="Times New Roman" w:cs="Times New Roman"/>
          <w:sz w:val="24"/>
          <w:szCs w:val="24"/>
        </w:rPr>
        <w:t>8</w:t>
      </w:r>
      <w:r w:rsidRPr="00537558">
        <w:rPr>
          <w:rFonts w:ascii="Times New Roman" w:eastAsia="Times New Roman" w:hAnsi="Times New Roman" w:cs="Times New Roman"/>
          <w:sz w:val="24"/>
          <w:szCs w:val="24"/>
        </w:rPr>
        <w:t xml:space="preserve"> октября 202</w:t>
      </w:r>
      <w:r w:rsidR="005F0CF4" w:rsidRPr="00537558">
        <w:rPr>
          <w:rFonts w:ascii="Times New Roman" w:eastAsia="Times New Roman" w:hAnsi="Times New Roman" w:cs="Times New Roman"/>
          <w:sz w:val="24"/>
          <w:szCs w:val="24"/>
        </w:rPr>
        <w:t>1</w:t>
      </w:r>
      <w:r w:rsidRPr="00537558">
        <w:rPr>
          <w:rFonts w:ascii="Times New Roman" w:eastAsia="Times New Roman" w:hAnsi="Times New Roman" w:cs="Times New Roman"/>
          <w:sz w:val="24"/>
          <w:szCs w:val="24"/>
        </w:rPr>
        <w:t xml:space="preserve"> г.), семинар – практикум </w:t>
      </w:r>
      <w:r w:rsidRPr="00537558">
        <w:rPr>
          <w:rFonts w:ascii="Times New Roman" w:eastAsia="Calibri" w:hAnsi="Times New Roman" w:cs="Times New Roman"/>
          <w:sz w:val="24"/>
          <w:szCs w:val="24"/>
        </w:rPr>
        <w:t>«</w:t>
      </w:r>
      <w:r w:rsidR="005F0CF4" w:rsidRPr="00537558">
        <w:rPr>
          <w:rFonts w:ascii="Times New Roman" w:eastAsia="Calibri" w:hAnsi="Times New Roman" w:cs="Times New Roman"/>
          <w:sz w:val="24"/>
          <w:szCs w:val="24"/>
        </w:rPr>
        <w:t>Когда эмоции берут верх», или как помочь педагогам справиться с негативом и не переносить</w:t>
      </w:r>
      <w:r w:rsidR="00537558" w:rsidRPr="00537558">
        <w:rPr>
          <w:rFonts w:ascii="Times New Roman" w:eastAsia="Calibri" w:hAnsi="Times New Roman" w:cs="Times New Roman"/>
          <w:sz w:val="24"/>
          <w:szCs w:val="24"/>
        </w:rPr>
        <w:t xml:space="preserve"> его на детей</w:t>
      </w:r>
      <w:r w:rsidRPr="00537558">
        <w:rPr>
          <w:rFonts w:ascii="Times New Roman" w:eastAsia="Calibri" w:hAnsi="Times New Roman" w:cs="Times New Roman"/>
          <w:sz w:val="24"/>
          <w:szCs w:val="24"/>
        </w:rPr>
        <w:t>» (</w:t>
      </w:r>
      <w:r w:rsidR="00537558" w:rsidRPr="00537558">
        <w:rPr>
          <w:rFonts w:ascii="Times New Roman" w:eastAsia="Calibri" w:hAnsi="Times New Roman" w:cs="Times New Roman"/>
          <w:sz w:val="24"/>
          <w:szCs w:val="24"/>
        </w:rPr>
        <w:t>30</w:t>
      </w:r>
      <w:r w:rsidRPr="00537558">
        <w:rPr>
          <w:rFonts w:ascii="Times New Roman" w:eastAsia="Calibri" w:hAnsi="Times New Roman" w:cs="Times New Roman"/>
          <w:sz w:val="24"/>
          <w:szCs w:val="24"/>
        </w:rPr>
        <w:t xml:space="preserve"> ноября 202</w:t>
      </w:r>
      <w:r w:rsidR="00537558" w:rsidRPr="00537558">
        <w:rPr>
          <w:rFonts w:ascii="Times New Roman" w:eastAsia="Calibri" w:hAnsi="Times New Roman" w:cs="Times New Roman"/>
          <w:sz w:val="24"/>
          <w:szCs w:val="24"/>
        </w:rPr>
        <w:t>1</w:t>
      </w:r>
      <w:r w:rsidRPr="00537558">
        <w:rPr>
          <w:rFonts w:ascii="Times New Roman" w:eastAsia="Calibri" w:hAnsi="Times New Roman" w:cs="Times New Roman"/>
          <w:sz w:val="24"/>
          <w:szCs w:val="24"/>
        </w:rPr>
        <w:t xml:space="preserve"> г.)</w:t>
      </w:r>
    </w:p>
    <w:p w14:paraId="5F9E4AAC" w14:textId="617D935E" w:rsidR="00516476" w:rsidRPr="005F0CF4" w:rsidRDefault="00516476" w:rsidP="00516476">
      <w:pPr>
        <w:spacing w:after="0" w:line="240" w:lineRule="atLeast"/>
        <w:jc w:val="both"/>
        <w:rPr>
          <w:rFonts w:ascii="Times New Roman" w:eastAsia="Times New Roman" w:hAnsi="Times New Roman" w:cs="Times New Roman"/>
          <w:sz w:val="24"/>
          <w:szCs w:val="24"/>
          <w:lang w:eastAsia="ru-RU"/>
        </w:rPr>
      </w:pPr>
      <w:r w:rsidRPr="005F0CF4">
        <w:rPr>
          <w:rFonts w:ascii="Times New Roman" w:eastAsia="Times New Roman" w:hAnsi="Times New Roman" w:cs="Times New Roman"/>
          <w:sz w:val="24"/>
          <w:szCs w:val="24"/>
          <w:lang w:eastAsia="ru-RU"/>
        </w:rPr>
        <w:t xml:space="preserve">   По итогам тематических проверок: «</w:t>
      </w:r>
      <w:r w:rsidR="00745B55" w:rsidRPr="005F0CF4">
        <w:rPr>
          <w:rFonts w:ascii="Times New Roman" w:eastAsia="Times New Roman" w:hAnsi="Times New Roman" w:cs="Times New Roman"/>
          <w:sz w:val="24"/>
          <w:szCs w:val="24"/>
          <w:lang w:eastAsia="ru-RU"/>
        </w:rPr>
        <w:t>Развитие речи и речевого общения детей посредством художественной литературы</w:t>
      </w:r>
      <w:r w:rsidRPr="005F0CF4">
        <w:rPr>
          <w:rFonts w:ascii="Times New Roman" w:eastAsia="Times New Roman" w:hAnsi="Times New Roman" w:cs="Times New Roman"/>
          <w:sz w:val="24"/>
          <w:szCs w:val="24"/>
          <w:lang w:eastAsia="ru-RU"/>
        </w:rPr>
        <w:t>» (март 202</w:t>
      </w:r>
      <w:r w:rsidR="00745B55" w:rsidRPr="005F0CF4">
        <w:rPr>
          <w:rFonts w:ascii="Times New Roman" w:eastAsia="Times New Roman" w:hAnsi="Times New Roman" w:cs="Times New Roman"/>
          <w:sz w:val="24"/>
          <w:szCs w:val="24"/>
          <w:lang w:eastAsia="ru-RU"/>
        </w:rPr>
        <w:t>1</w:t>
      </w:r>
      <w:r w:rsidRPr="005F0CF4">
        <w:rPr>
          <w:rFonts w:ascii="Times New Roman" w:eastAsia="Times New Roman" w:hAnsi="Times New Roman" w:cs="Times New Roman"/>
          <w:sz w:val="24"/>
          <w:szCs w:val="24"/>
          <w:lang w:eastAsia="ru-RU"/>
        </w:rPr>
        <w:t xml:space="preserve"> г.),</w:t>
      </w:r>
      <w:r w:rsidRPr="005F0CF4">
        <w:rPr>
          <w:rFonts w:ascii="Times New Roman" w:eastAsia="Times New Roman" w:hAnsi="Times New Roman" w:cs="Times New Roman"/>
          <w:bCs/>
          <w:sz w:val="24"/>
          <w:szCs w:val="24"/>
        </w:rPr>
        <w:t xml:space="preserve"> «</w:t>
      </w:r>
      <w:r w:rsidR="00745B55" w:rsidRPr="005F0CF4">
        <w:rPr>
          <w:rFonts w:ascii="Times New Roman" w:eastAsia="Times New Roman" w:hAnsi="Times New Roman" w:cs="Times New Roman"/>
          <w:bCs/>
          <w:sz w:val="24"/>
          <w:szCs w:val="24"/>
        </w:rPr>
        <w:t>Обеспечение оздоровительной направленности и физического развития детей путем</w:t>
      </w:r>
      <w:r w:rsidR="005F0CF4" w:rsidRPr="005F0CF4">
        <w:rPr>
          <w:rFonts w:ascii="Times New Roman" w:eastAsia="Times New Roman" w:hAnsi="Times New Roman" w:cs="Times New Roman"/>
          <w:bCs/>
          <w:sz w:val="24"/>
          <w:szCs w:val="24"/>
        </w:rPr>
        <w:t xml:space="preserve"> активного проведения прогулок</w:t>
      </w:r>
      <w:r w:rsidRPr="005F0CF4">
        <w:rPr>
          <w:rFonts w:ascii="Times New Roman" w:eastAsia="Times New Roman" w:hAnsi="Times New Roman" w:cs="Times New Roman"/>
          <w:sz w:val="24"/>
          <w:szCs w:val="24"/>
        </w:rPr>
        <w:t xml:space="preserve">» </w:t>
      </w:r>
      <w:r w:rsidRPr="005F0CF4">
        <w:rPr>
          <w:rFonts w:ascii="Times New Roman" w:eastAsia="Times New Roman" w:hAnsi="Times New Roman" w:cs="Times New Roman"/>
          <w:sz w:val="24"/>
          <w:szCs w:val="24"/>
          <w:lang w:eastAsia="ru-RU"/>
        </w:rPr>
        <w:t xml:space="preserve"> (</w:t>
      </w:r>
      <w:r w:rsidR="005F0CF4" w:rsidRPr="005F0CF4">
        <w:rPr>
          <w:rFonts w:ascii="Times New Roman" w:eastAsia="Times New Roman" w:hAnsi="Times New Roman" w:cs="Times New Roman"/>
          <w:sz w:val="24"/>
          <w:szCs w:val="24"/>
          <w:lang w:eastAsia="ru-RU"/>
        </w:rPr>
        <w:t>ноябрь</w:t>
      </w:r>
      <w:r w:rsidRPr="005F0CF4">
        <w:rPr>
          <w:rFonts w:ascii="Times New Roman" w:eastAsia="Times New Roman" w:hAnsi="Times New Roman" w:cs="Times New Roman"/>
          <w:sz w:val="24"/>
          <w:szCs w:val="24"/>
          <w:lang w:eastAsia="ru-RU"/>
        </w:rPr>
        <w:t xml:space="preserve"> 202</w:t>
      </w:r>
      <w:r w:rsidR="005F0CF4" w:rsidRPr="005F0CF4">
        <w:rPr>
          <w:rFonts w:ascii="Times New Roman" w:eastAsia="Times New Roman" w:hAnsi="Times New Roman" w:cs="Times New Roman"/>
          <w:sz w:val="24"/>
          <w:szCs w:val="24"/>
          <w:lang w:eastAsia="ru-RU"/>
        </w:rPr>
        <w:t>1</w:t>
      </w:r>
      <w:r w:rsidRPr="005F0CF4">
        <w:rPr>
          <w:rFonts w:ascii="Times New Roman" w:eastAsia="Times New Roman" w:hAnsi="Times New Roman" w:cs="Times New Roman"/>
          <w:sz w:val="24"/>
          <w:szCs w:val="24"/>
          <w:lang w:eastAsia="ru-RU"/>
        </w:rPr>
        <w:t xml:space="preserve"> г.) -  были запланированы мероприятия с воспитанниками, педагогами, родителями (все мероприятия прошли онлайн, в связи с пандемией).</w:t>
      </w:r>
    </w:p>
    <w:p w14:paraId="56A38877" w14:textId="77777777"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F0CF4">
        <w:rPr>
          <w:rFonts w:ascii="Times New Roman" w:eastAsia="Times New Roman" w:hAnsi="Times New Roman" w:cs="Times New Roman"/>
          <w:sz w:val="24"/>
          <w:szCs w:val="24"/>
          <w:lang w:eastAsia="ru-RU"/>
        </w:rPr>
        <w:t xml:space="preserve">   В ДОУ 2 раза в год проводится мониторинг освоения </w:t>
      </w:r>
      <w:r w:rsidRPr="00516476">
        <w:rPr>
          <w:rFonts w:ascii="Times New Roman" w:eastAsia="Times New Roman" w:hAnsi="Times New Roman" w:cs="Times New Roman"/>
          <w:sz w:val="24"/>
          <w:szCs w:val="24"/>
          <w:lang w:eastAsia="ru-RU"/>
        </w:rPr>
        <w:t>детьми основной общеобразовательной программы, речевого развития, физической подготовленности, проведено психолого-педагогическое изучение личности, готовность детей к обучению в школе. Во всех возрастных группах была проведена оценка индивидуального развития воспитанников. Анализ результатов педагогического мониторинга показал хороший уровень освоения детьми образовательной программы.</w:t>
      </w:r>
    </w:p>
    <w:p w14:paraId="5AB73138"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color w:val="FF0000"/>
          <w:sz w:val="24"/>
          <w:szCs w:val="24"/>
          <w:lang w:eastAsia="ru-RU"/>
        </w:rPr>
        <w:t>   </w:t>
      </w:r>
      <w:r w:rsidRPr="00516476">
        <w:rPr>
          <w:rFonts w:ascii="Times New Roman" w:eastAsia="Times New Roman" w:hAnsi="Times New Roman" w:cs="Times New Roman"/>
          <w:sz w:val="24"/>
          <w:szCs w:val="24"/>
          <w:lang w:eastAsia="ru-RU"/>
        </w:rPr>
        <w:t>Анализ выполнения программы по направлениям показал, что «Программа воспитания и обучения в детском саду» в группах раннего возраста выполнена на 91 %, в дошкольных группах 98 % (показатель выполнения программы в дошкольных группах за прошлый год составил 98 %). Хорошие показатели выявлены в усвоении программы по разделу «Развитие элементарных математических представлений» (результаты усвоения программного материала в диапазоне от 82 % до 100 % в зависимости от возрастной группы), по разделу «Изобразительная деятельность» (от 82 % до 100 %). В группах раннего возраста также отмечается позднее развитие активной речи, слабая ручная умелость. </w:t>
      </w:r>
    </w:p>
    <w:p w14:paraId="40E81214"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p>
    <w:p w14:paraId="220A4FDA" w14:textId="12080BFD" w:rsidR="00516476" w:rsidRDefault="00516476" w:rsidP="00516476">
      <w:pPr>
        <w:spacing w:after="0" w:line="240" w:lineRule="atLeast"/>
        <w:jc w:val="both"/>
        <w:rPr>
          <w:rFonts w:ascii="Times New Roman" w:eastAsia="Times New Roman" w:hAnsi="Times New Roman" w:cs="Times New Roman"/>
          <w:sz w:val="24"/>
          <w:szCs w:val="24"/>
          <w:lang w:eastAsia="ru-RU"/>
        </w:rPr>
      </w:pPr>
    </w:p>
    <w:p w14:paraId="59C091F8" w14:textId="77777777" w:rsidR="00537558" w:rsidRPr="00516476" w:rsidRDefault="00537558" w:rsidP="00516476">
      <w:pPr>
        <w:spacing w:after="0" w:line="240" w:lineRule="atLeast"/>
        <w:jc w:val="both"/>
        <w:rPr>
          <w:rFonts w:ascii="Times New Roman" w:eastAsia="Times New Roman" w:hAnsi="Times New Roman" w:cs="Times New Roman"/>
          <w:sz w:val="24"/>
          <w:szCs w:val="24"/>
          <w:lang w:eastAsia="ru-RU"/>
        </w:rPr>
      </w:pPr>
    </w:p>
    <w:p w14:paraId="00A615B9"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p>
    <w:p w14:paraId="7E9BFE2B"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p>
    <w:p w14:paraId="4172BF05" w14:textId="77777777" w:rsidR="00516476" w:rsidRPr="006D53FD" w:rsidRDefault="00516476" w:rsidP="001462B2">
      <w:pPr>
        <w:numPr>
          <w:ilvl w:val="0"/>
          <w:numId w:val="30"/>
        </w:numPr>
        <w:spacing w:after="0" w:line="240" w:lineRule="atLeast"/>
        <w:ind w:left="360" w:hanging="315"/>
        <w:contextualSpacing/>
        <w:jc w:val="center"/>
        <w:rPr>
          <w:rFonts w:ascii="Times New Roman" w:eastAsia="Calibri" w:hAnsi="Times New Roman" w:cs="Times New Roman"/>
          <w:b/>
          <w:sz w:val="24"/>
          <w:szCs w:val="24"/>
          <w:lang w:eastAsia="ru-RU"/>
        </w:rPr>
      </w:pPr>
      <w:r w:rsidRPr="006D53FD">
        <w:rPr>
          <w:rFonts w:ascii="Times New Roman" w:eastAsia="Calibri" w:hAnsi="Times New Roman" w:cs="Times New Roman"/>
          <w:b/>
          <w:sz w:val="24"/>
          <w:szCs w:val="24"/>
          <w:lang w:eastAsia="ru-RU"/>
        </w:rPr>
        <w:lastRenderedPageBreak/>
        <w:t>Оценка образовательной деятельности</w:t>
      </w:r>
    </w:p>
    <w:p w14:paraId="6A16EA85" w14:textId="77777777" w:rsidR="00516476" w:rsidRPr="006D53FD" w:rsidRDefault="00516476" w:rsidP="00516476">
      <w:pPr>
        <w:spacing w:after="0" w:line="240" w:lineRule="atLeast"/>
        <w:rPr>
          <w:rFonts w:ascii="Times New Roman" w:eastAsia="Calibri" w:hAnsi="Times New Roman" w:cs="Times New Roman"/>
          <w:b/>
          <w:sz w:val="24"/>
          <w:szCs w:val="24"/>
          <w:lang w:eastAsia="ru-RU"/>
        </w:rPr>
      </w:pPr>
    </w:p>
    <w:p w14:paraId="0C2FEA01" w14:textId="77777777" w:rsidR="00516476" w:rsidRPr="006D53FD" w:rsidRDefault="00516476" w:rsidP="00516476">
      <w:pPr>
        <w:spacing w:after="0" w:line="240" w:lineRule="atLeast"/>
        <w:jc w:val="center"/>
        <w:rPr>
          <w:rFonts w:ascii="Times New Roman" w:eastAsia="Calibri" w:hAnsi="Times New Roman" w:cs="Times New Roman"/>
          <w:b/>
          <w:sz w:val="24"/>
          <w:szCs w:val="24"/>
          <w:lang w:eastAsia="ru-RU"/>
        </w:rPr>
      </w:pPr>
      <w:r w:rsidRPr="006D53FD">
        <w:rPr>
          <w:rFonts w:ascii="Times New Roman" w:eastAsia="Calibri" w:hAnsi="Times New Roman" w:cs="Times New Roman"/>
          <w:b/>
          <w:sz w:val="24"/>
          <w:szCs w:val="24"/>
          <w:lang w:eastAsia="ru-RU"/>
        </w:rPr>
        <w:t>Мониторинг усвоения программного материала</w:t>
      </w:r>
    </w:p>
    <w:p w14:paraId="2530DB3E"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(на начало и конец учебного года)</w:t>
      </w:r>
    </w:p>
    <w:p w14:paraId="5E5799CF" w14:textId="77777777" w:rsidR="00516476" w:rsidRPr="00516476" w:rsidRDefault="00516476" w:rsidP="00516476">
      <w:pPr>
        <w:spacing w:after="0" w:line="240" w:lineRule="atLeast"/>
        <w:jc w:val="center"/>
        <w:rPr>
          <w:rFonts w:ascii="Times New Roman" w:eastAsia="Calibri" w:hAnsi="Times New Roman" w:cs="Times New Roman"/>
          <w:b/>
          <w:sz w:val="24"/>
          <w:szCs w:val="24"/>
          <w:lang w:eastAsia="ru-RU"/>
        </w:rPr>
      </w:pPr>
    </w:p>
    <w:p w14:paraId="61B4948E" w14:textId="77777777" w:rsidR="00516476" w:rsidRPr="00516476" w:rsidRDefault="00516476" w:rsidP="00516476">
      <w:pPr>
        <w:spacing w:after="0" w:line="240" w:lineRule="atLeast"/>
        <w:jc w:val="center"/>
        <w:rPr>
          <w:rFonts w:ascii="Times New Roman" w:eastAsia="Calibri" w:hAnsi="Times New Roman" w:cs="Times New Roman"/>
          <w:b/>
          <w:sz w:val="24"/>
          <w:szCs w:val="24"/>
          <w:lang w:eastAsia="ru-RU"/>
        </w:rPr>
      </w:pPr>
    </w:p>
    <w:p w14:paraId="67B3FD2D" w14:textId="77777777" w:rsidR="00516476" w:rsidRPr="00516476" w:rsidRDefault="00516476" w:rsidP="00516476">
      <w:pPr>
        <w:spacing w:after="0" w:line="240" w:lineRule="atLeast"/>
        <w:rPr>
          <w:rFonts w:ascii="Times New Roman" w:eastAsia="Calibri" w:hAnsi="Times New Roman" w:cs="Times New Roman"/>
          <w:b/>
          <w:sz w:val="24"/>
          <w:szCs w:val="24"/>
          <w:lang w:eastAsia="ru-RU"/>
        </w:rPr>
      </w:pPr>
      <w:r w:rsidRPr="00516476">
        <w:rPr>
          <w:rFonts w:ascii="Calibri" w:eastAsia="Calibri" w:hAnsi="Calibri" w:cs="Times New Roman"/>
          <w:noProof/>
          <w:lang w:eastAsia="ru-RU"/>
        </w:rPr>
        <w:drawing>
          <wp:inline distT="0" distB="0" distL="0" distR="0" wp14:anchorId="1FCE9F2F" wp14:editId="54BD9794">
            <wp:extent cx="5713730" cy="3749040"/>
            <wp:effectExtent l="0" t="0" r="1270" b="381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16476">
        <w:rPr>
          <w:rFonts w:ascii="Calibri" w:eastAsia="Calibri" w:hAnsi="Calibri" w:cs="Times New Roman"/>
          <w:noProof/>
          <w:lang w:eastAsia="ru-RU"/>
        </w:rPr>
        <w:t xml:space="preserve">        </w:t>
      </w:r>
      <w:r w:rsidRPr="00516476">
        <w:rPr>
          <w:rFonts w:ascii="Calibri" w:eastAsia="Calibri" w:hAnsi="Calibri" w:cs="Times New Roman"/>
          <w:noProof/>
          <w:lang w:eastAsia="ru-RU"/>
        </w:rPr>
        <w:drawing>
          <wp:inline distT="0" distB="0" distL="0" distR="0" wp14:anchorId="086CE9E0" wp14:editId="5554F96F">
            <wp:extent cx="5713730" cy="3913632"/>
            <wp:effectExtent l="0" t="0" r="1270" b="1079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048F45" w14:textId="77777777" w:rsidR="00516476" w:rsidRPr="00516476" w:rsidRDefault="00516476" w:rsidP="00516476">
      <w:pPr>
        <w:spacing w:after="0" w:line="240" w:lineRule="atLeast"/>
        <w:jc w:val="center"/>
        <w:rPr>
          <w:rFonts w:ascii="Times New Roman" w:eastAsia="Calibri" w:hAnsi="Times New Roman" w:cs="Times New Roman"/>
          <w:b/>
          <w:sz w:val="24"/>
          <w:szCs w:val="24"/>
          <w:lang w:eastAsia="ru-RU"/>
        </w:rPr>
      </w:pPr>
    </w:p>
    <w:p w14:paraId="6CF947CB" w14:textId="77777777" w:rsidR="00516476" w:rsidRPr="00516476" w:rsidRDefault="00516476" w:rsidP="00516476">
      <w:pPr>
        <w:spacing w:after="0" w:line="240" w:lineRule="atLeast"/>
        <w:jc w:val="center"/>
        <w:rPr>
          <w:rFonts w:ascii="Times New Roman" w:eastAsia="Calibri" w:hAnsi="Times New Roman" w:cs="Times New Roman"/>
          <w:b/>
          <w:sz w:val="24"/>
          <w:szCs w:val="24"/>
          <w:lang w:eastAsia="ru-RU"/>
        </w:rPr>
      </w:pPr>
    </w:p>
    <w:p w14:paraId="32442F28" w14:textId="77777777" w:rsidR="00516476" w:rsidRPr="00516476" w:rsidRDefault="00516476" w:rsidP="00516476">
      <w:pPr>
        <w:spacing w:after="0" w:line="240" w:lineRule="atLeast"/>
        <w:jc w:val="center"/>
        <w:rPr>
          <w:rFonts w:ascii="Times New Roman" w:eastAsia="Calibri" w:hAnsi="Times New Roman" w:cs="Times New Roman"/>
          <w:b/>
          <w:sz w:val="24"/>
          <w:szCs w:val="24"/>
          <w:lang w:eastAsia="ru-RU"/>
        </w:rPr>
        <w:sectPr w:rsidR="00516476" w:rsidRPr="00516476" w:rsidSect="00DD0BC9">
          <w:pgSz w:w="11906" w:h="16838"/>
          <w:pgMar w:top="851" w:right="850" w:bottom="709" w:left="1701" w:header="708" w:footer="708" w:gutter="0"/>
          <w:cols w:space="708"/>
          <w:docGrid w:linePitch="360"/>
        </w:sectPr>
      </w:pPr>
    </w:p>
    <w:p w14:paraId="7CD1E778" w14:textId="77777777" w:rsidR="00516476" w:rsidRPr="00516476" w:rsidRDefault="00516476" w:rsidP="00516476">
      <w:pPr>
        <w:spacing w:after="0" w:line="240" w:lineRule="atLeast"/>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lastRenderedPageBreak/>
        <w:t>Мониторинг усвоения программного материала</w:t>
      </w:r>
    </w:p>
    <w:p w14:paraId="1BA9F3E9"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(на конец учебного года)</w:t>
      </w:r>
    </w:p>
    <w:p w14:paraId="61FEFB4C" w14:textId="77777777" w:rsidR="00516476" w:rsidRPr="00516476" w:rsidRDefault="00516476" w:rsidP="00516476">
      <w:pPr>
        <w:spacing w:after="0" w:line="240" w:lineRule="auto"/>
        <w:jc w:val="center"/>
        <w:rPr>
          <w:rFonts w:ascii="Times New Roman" w:eastAsia="Calibri" w:hAnsi="Times New Roman" w:cs="Times New Roman"/>
          <w:b/>
          <w:color w:val="FF0000"/>
          <w:sz w:val="28"/>
          <w:szCs w:val="28"/>
          <w:lang w:eastAsia="ru-RU"/>
        </w:rPr>
      </w:pPr>
    </w:p>
    <w:tbl>
      <w:tblPr>
        <w:tblW w:w="1204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457"/>
        <w:gridCol w:w="1451"/>
        <w:gridCol w:w="1984"/>
        <w:gridCol w:w="2127"/>
        <w:gridCol w:w="2061"/>
        <w:gridCol w:w="1559"/>
      </w:tblGrid>
      <w:tr w:rsidR="00516476" w:rsidRPr="00516476" w14:paraId="74F5DB3A" w14:textId="77777777" w:rsidTr="000A5431">
        <w:tc>
          <w:tcPr>
            <w:tcW w:w="2410" w:type="dxa"/>
            <w:vMerge w:val="restart"/>
          </w:tcPr>
          <w:p w14:paraId="0DFB81A8"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p w14:paraId="04A9C4DB"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Возрастные группы</w:t>
            </w:r>
          </w:p>
        </w:tc>
        <w:tc>
          <w:tcPr>
            <w:tcW w:w="9639" w:type="dxa"/>
            <w:gridSpan w:val="6"/>
          </w:tcPr>
          <w:p w14:paraId="7FF1A939"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Уровень усвоения программного материала</w:t>
            </w:r>
          </w:p>
        </w:tc>
      </w:tr>
      <w:tr w:rsidR="00516476" w:rsidRPr="00516476" w14:paraId="733A56E0" w14:textId="77777777" w:rsidTr="000A5431">
        <w:tc>
          <w:tcPr>
            <w:tcW w:w="2410" w:type="dxa"/>
            <w:vMerge/>
          </w:tcPr>
          <w:p w14:paraId="16E83317"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1908" w:type="dxa"/>
            <w:gridSpan w:val="2"/>
          </w:tcPr>
          <w:p w14:paraId="64FCA5F0"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Социально –коммуникативное развитие</w:t>
            </w:r>
          </w:p>
        </w:tc>
        <w:tc>
          <w:tcPr>
            <w:tcW w:w="1984" w:type="dxa"/>
          </w:tcPr>
          <w:p w14:paraId="4B76C4F3"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 xml:space="preserve">Речевое развитие </w:t>
            </w:r>
          </w:p>
        </w:tc>
        <w:tc>
          <w:tcPr>
            <w:tcW w:w="2127" w:type="dxa"/>
          </w:tcPr>
          <w:p w14:paraId="266E732C"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Познавательное развитие</w:t>
            </w:r>
          </w:p>
        </w:tc>
        <w:tc>
          <w:tcPr>
            <w:tcW w:w="2061" w:type="dxa"/>
          </w:tcPr>
          <w:p w14:paraId="7645311A"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Художественно – эстетическое развитие</w:t>
            </w:r>
          </w:p>
        </w:tc>
        <w:tc>
          <w:tcPr>
            <w:tcW w:w="1559" w:type="dxa"/>
          </w:tcPr>
          <w:p w14:paraId="5779B5A5"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Физическое развитие</w:t>
            </w:r>
          </w:p>
        </w:tc>
      </w:tr>
      <w:tr w:rsidR="00516476" w:rsidRPr="00516476" w14:paraId="58B2317D" w14:textId="77777777" w:rsidTr="000A5431">
        <w:tc>
          <w:tcPr>
            <w:tcW w:w="2410" w:type="dxa"/>
            <w:vMerge w:val="restart"/>
          </w:tcPr>
          <w:p w14:paraId="2023CAB6" w14:textId="77777777" w:rsidR="00516476" w:rsidRPr="00516476" w:rsidRDefault="00516476" w:rsidP="00516476">
            <w:pPr>
              <w:spacing w:after="0" w:line="240" w:lineRule="auto"/>
              <w:jc w:val="center"/>
              <w:rPr>
                <w:rFonts w:ascii="Times New Roman" w:eastAsia="Calibri" w:hAnsi="Times New Roman" w:cs="Times New Roman"/>
                <w:b/>
                <w:sz w:val="28"/>
                <w:szCs w:val="28"/>
                <w:lang w:val="en-US" w:eastAsia="ru-RU"/>
              </w:rPr>
            </w:pPr>
            <w:r w:rsidRPr="00516476">
              <w:rPr>
                <w:rFonts w:ascii="Times New Roman" w:eastAsia="Calibri" w:hAnsi="Times New Roman" w:cs="Times New Roman"/>
                <w:b/>
                <w:sz w:val="28"/>
                <w:szCs w:val="28"/>
                <w:lang w:val="en-US" w:eastAsia="ru-RU"/>
              </w:rPr>
              <w:t>I</w:t>
            </w:r>
            <w:r w:rsidRPr="00516476">
              <w:rPr>
                <w:rFonts w:ascii="Times New Roman" w:eastAsia="Calibri" w:hAnsi="Times New Roman" w:cs="Times New Roman"/>
                <w:b/>
                <w:sz w:val="28"/>
                <w:szCs w:val="28"/>
                <w:lang w:eastAsia="ru-RU"/>
              </w:rPr>
              <w:t xml:space="preserve"> группы раннего возраста</w:t>
            </w:r>
          </w:p>
        </w:tc>
        <w:tc>
          <w:tcPr>
            <w:tcW w:w="457" w:type="dxa"/>
          </w:tcPr>
          <w:p w14:paraId="18245AFF"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1</w:t>
            </w:r>
          </w:p>
        </w:tc>
        <w:tc>
          <w:tcPr>
            <w:tcW w:w="1451" w:type="dxa"/>
          </w:tcPr>
          <w:p w14:paraId="45C3A8ED"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p w14:paraId="7E34601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p>
        </w:tc>
        <w:tc>
          <w:tcPr>
            <w:tcW w:w="1984" w:type="dxa"/>
          </w:tcPr>
          <w:p w14:paraId="3A5743F3"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56 %</w:t>
            </w:r>
          </w:p>
        </w:tc>
        <w:tc>
          <w:tcPr>
            <w:tcW w:w="2127" w:type="dxa"/>
          </w:tcPr>
          <w:p w14:paraId="40D682D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67 %</w:t>
            </w:r>
          </w:p>
        </w:tc>
        <w:tc>
          <w:tcPr>
            <w:tcW w:w="2061" w:type="dxa"/>
          </w:tcPr>
          <w:p w14:paraId="0066497A"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78 %</w:t>
            </w:r>
          </w:p>
        </w:tc>
        <w:tc>
          <w:tcPr>
            <w:tcW w:w="1559" w:type="dxa"/>
          </w:tcPr>
          <w:p w14:paraId="6F1D78DA"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67 %</w:t>
            </w:r>
          </w:p>
        </w:tc>
      </w:tr>
      <w:tr w:rsidR="00516476" w:rsidRPr="00516476" w14:paraId="7B26165D" w14:textId="77777777" w:rsidTr="000A5431">
        <w:tc>
          <w:tcPr>
            <w:tcW w:w="2410" w:type="dxa"/>
            <w:vMerge/>
          </w:tcPr>
          <w:p w14:paraId="47217F06" w14:textId="77777777" w:rsidR="00516476" w:rsidRPr="00516476" w:rsidRDefault="00516476" w:rsidP="00516476">
            <w:pPr>
              <w:spacing w:after="0" w:line="240" w:lineRule="auto"/>
              <w:jc w:val="center"/>
              <w:rPr>
                <w:rFonts w:ascii="Times New Roman" w:eastAsia="Calibri" w:hAnsi="Times New Roman" w:cs="Times New Roman"/>
                <w:b/>
                <w:sz w:val="28"/>
                <w:szCs w:val="28"/>
                <w:lang w:val="en-US" w:eastAsia="ru-RU"/>
              </w:rPr>
            </w:pPr>
          </w:p>
        </w:tc>
        <w:tc>
          <w:tcPr>
            <w:tcW w:w="457" w:type="dxa"/>
          </w:tcPr>
          <w:p w14:paraId="6B12D142"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5</w:t>
            </w:r>
          </w:p>
        </w:tc>
        <w:tc>
          <w:tcPr>
            <w:tcW w:w="1451" w:type="dxa"/>
          </w:tcPr>
          <w:p w14:paraId="4BF2C723"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3BCE74CA"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60 %</w:t>
            </w:r>
          </w:p>
        </w:tc>
        <w:tc>
          <w:tcPr>
            <w:tcW w:w="2127" w:type="dxa"/>
          </w:tcPr>
          <w:p w14:paraId="7A63328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80 %</w:t>
            </w:r>
          </w:p>
        </w:tc>
        <w:tc>
          <w:tcPr>
            <w:tcW w:w="2061" w:type="dxa"/>
          </w:tcPr>
          <w:p w14:paraId="4A95B038"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559" w:type="dxa"/>
          </w:tcPr>
          <w:p w14:paraId="6B962C15"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65B3C938" w14:textId="77777777" w:rsidTr="000A5431">
        <w:tc>
          <w:tcPr>
            <w:tcW w:w="2410" w:type="dxa"/>
            <w:vMerge w:val="restart"/>
          </w:tcPr>
          <w:p w14:paraId="7F34EDFC"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val="en-US" w:eastAsia="ru-RU"/>
              </w:rPr>
              <w:t>II</w:t>
            </w:r>
            <w:r w:rsidRPr="00516476">
              <w:rPr>
                <w:rFonts w:ascii="Times New Roman" w:eastAsia="Calibri" w:hAnsi="Times New Roman" w:cs="Times New Roman"/>
                <w:b/>
                <w:sz w:val="28"/>
                <w:szCs w:val="28"/>
                <w:lang w:eastAsia="ru-RU"/>
              </w:rPr>
              <w:t xml:space="preserve"> группы раннего возраста</w:t>
            </w:r>
          </w:p>
        </w:tc>
        <w:tc>
          <w:tcPr>
            <w:tcW w:w="457" w:type="dxa"/>
          </w:tcPr>
          <w:p w14:paraId="2C9AD4A9"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2</w:t>
            </w:r>
          </w:p>
        </w:tc>
        <w:tc>
          <w:tcPr>
            <w:tcW w:w="1451" w:type="dxa"/>
          </w:tcPr>
          <w:p w14:paraId="4ADD117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1DF3D34E"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127" w:type="dxa"/>
          </w:tcPr>
          <w:p w14:paraId="2DFE1F58"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09053BCD"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559" w:type="dxa"/>
          </w:tcPr>
          <w:p w14:paraId="28D3F03B"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69185C58" w14:textId="77777777" w:rsidTr="000A5431">
        <w:tc>
          <w:tcPr>
            <w:tcW w:w="2410" w:type="dxa"/>
            <w:vMerge/>
          </w:tcPr>
          <w:p w14:paraId="3D3B559E" w14:textId="77777777" w:rsidR="00516476" w:rsidRPr="00516476" w:rsidRDefault="00516476" w:rsidP="00516476">
            <w:pPr>
              <w:spacing w:after="0" w:line="240" w:lineRule="auto"/>
              <w:jc w:val="center"/>
              <w:rPr>
                <w:rFonts w:ascii="Times New Roman" w:eastAsia="Calibri" w:hAnsi="Times New Roman" w:cs="Times New Roman"/>
                <w:b/>
                <w:sz w:val="28"/>
                <w:szCs w:val="28"/>
                <w:lang w:val="en-US" w:eastAsia="ru-RU"/>
              </w:rPr>
            </w:pPr>
          </w:p>
        </w:tc>
        <w:tc>
          <w:tcPr>
            <w:tcW w:w="457" w:type="dxa"/>
          </w:tcPr>
          <w:p w14:paraId="285053EF"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6</w:t>
            </w:r>
          </w:p>
        </w:tc>
        <w:tc>
          <w:tcPr>
            <w:tcW w:w="1451" w:type="dxa"/>
          </w:tcPr>
          <w:p w14:paraId="2CB0C0E1"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13E4556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127" w:type="dxa"/>
          </w:tcPr>
          <w:p w14:paraId="39AD05D8"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3DC5F680"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559" w:type="dxa"/>
          </w:tcPr>
          <w:p w14:paraId="6E8E6DD4"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5B0305E9" w14:textId="77777777" w:rsidTr="000A5431">
        <w:tc>
          <w:tcPr>
            <w:tcW w:w="2410" w:type="dxa"/>
            <w:vMerge w:val="restart"/>
          </w:tcPr>
          <w:p w14:paraId="669B7F66"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Итого</w:t>
            </w:r>
          </w:p>
        </w:tc>
        <w:tc>
          <w:tcPr>
            <w:tcW w:w="457" w:type="dxa"/>
          </w:tcPr>
          <w:p w14:paraId="76734750"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p>
        </w:tc>
        <w:tc>
          <w:tcPr>
            <w:tcW w:w="1451" w:type="dxa"/>
          </w:tcPr>
          <w:p w14:paraId="3F83D168"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100 %</w:t>
            </w:r>
          </w:p>
        </w:tc>
        <w:tc>
          <w:tcPr>
            <w:tcW w:w="1984" w:type="dxa"/>
          </w:tcPr>
          <w:p w14:paraId="3F055AAC"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79 %</w:t>
            </w:r>
          </w:p>
        </w:tc>
        <w:tc>
          <w:tcPr>
            <w:tcW w:w="2127" w:type="dxa"/>
          </w:tcPr>
          <w:p w14:paraId="4B7454CC"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87 %</w:t>
            </w:r>
          </w:p>
        </w:tc>
        <w:tc>
          <w:tcPr>
            <w:tcW w:w="2061" w:type="dxa"/>
          </w:tcPr>
          <w:p w14:paraId="48E5E78E"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95 %</w:t>
            </w:r>
          </w:p>
        </w:tc>
        <w:tc>
          <w:tcPr>
            <w:tcW w:w="1559" w:type="dxa"/>
          </w:tcPr>
          <w:p w14:paraId="36F11D6F"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92 %</w:t>
            </w:r>
          </w:p>
        </w:tc>
      </w:tr>
      <w:tr w:rsidR="00516476" w:rsidRPr="00516476" w14:paraId="53DE4772" w14:textId="77777777" w:rsidTr="000A5431">
        <w:tc>
          <w:tcPr>
            <w:tcW w:w="2410" w:type="dxa"/>
            <w:vMerge/>
          </w:tcPr>
          <w:p w14:paraId="1E06ACA4"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9639" w:type="dxa"/>
            <w:gridSpan w:val="6"/>
          </w:tcPr>
          <w:p w14:paraId="0119BFC3"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91 % </w:t>
            </w:r>
          </w:p>
        </w:tc>
      </w:tr>
      <w:tr w:rsidR="00516476" w:rsidRPr="00516476" w14:paraId="3688E56E" w14:textId="77777777" w:rsidTr="000A5431">
        <w:tc>
          <w:tcPr>
            <w:tcW w:w="2410" w:type="dxa"/>
            <w:vMerge w:val="restart"/>
          </w:tcPr>
          <w:p w14:paraId="1167D5AE"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Младшие группы</w:t>
            </w:r>
          </w:p>
        </w:tc>
        <w:tc>
          <w:tcPr>
            <w:tcW w:w="457" w:type="dxa"/>
          </w:tcPr>
          <w:p w14:paraId="577D3D6A"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7</w:t>
            </w:r>
          </w:p>
        </w:tc>
        <w:tc>
          <w:tcPr>
            <w:tcW w:w="1451" w:type="dxa"/>
          </w:tcPr>
          <w:p w14:paraId="7AA9F71A"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82 %</w:t>
            </w:r>
          </w:p>
        </w:tc>
        <w:tc>
          <w:tcPr>
            <w:tcW w:w="1984" w:type="dxa"/>
          </w:tcPr>
          <w:p w14:paraId="65799A5A"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82 %</w:t>
            </w:r>
          </w:p>
        </w:tc>
        <w:tc>
          <w:tcPr>
            <w:tcW w:w="2127" w:type="dxa"/>
          </w:tcPr>
          <w:p w14:paraId="05235CEB"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82 %</w:t>
            </w:r>
          </w:p>
        </w:tc>
        <w:tc>
          <w:tcPr>
            <w:tcW w:w="2061" w:type="dxa"/>
          </w:tcPr>
          <w:p w14:paraId="38B05E44"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82 %</w:t>
            </w:r>
          </w:p>
        </w:tc>
        <w:tc>
          <w:tcPr>
            <w:tcW w:w="1559" w:type="dxa"/>
          </w:tcPr>
          <w:p w14:paraId="611D27B3"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82 %</w:t>
            </w:r>
          </w:p>
        </w:tc>
      </w:tr>
      <w:tr w:rsidR="00516476" w:rsidRPr="00516476" w14:paraId="581A5073" w14:textId="77777777" w:rsidTr="000A5431">
        <w:tc>
          <w:tcPr>
            <w:tcW w:w="2410" w:type="dxa"/>
            <w:vMerge/>
          </w:tcPr>
          <w:p w14:paraId="3CD679EA"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457" w:type="dxa"/>
          </w:tcPr>
          <w:p w14:paraId="0B0FCE64"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8</w:t>
            </w:r>
          </w:p>
        </w:tc>
        <w:tc>
          <w:tcPr>
            <w:tcW w:w="1451" w:type="dxa"/>
          </w:tcPr>
          <w:p w14:paraId="786D97A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1F5F22BB"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127" w:type="dxa"/>
          </w:tcPr>
          <w:p w14:paraId="1FC42399"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429658E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559" w:type="dxa"/>
          </w:tcPr>
          <w:p w14:paraId="1CDCA7B3"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1300790F" w14:textId="77777777" w:rsidTr="000A5431">
        <w:tc>
          <w:tcPr>
            <w:tcW w:w="2410" w:type="dxa"/>
            <w:vMerge w:val="restart"/>
          </w:tcPr>
          <w:p w14:paraId="048D1E21"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Средние группы</w:t>
            </w:r>
          </w:p>
        </w:tc>
        <w:tc>
          <w:tcPr>
            <w:tcW w:w="457" w:type="dxa"/>
          </w:tcPr>
          <w:p w14:paraId="34C97D01"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4</w:t>
            </w:r>
          </w:p>
        </w:tc>
        <w:tc>
          <w:tcPr>
            <w:tcW w:w="1451" w:type="dxa"/>
          </w:tcPr>
          <w:p w14:paraId="30CD5EDD"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51BD1369"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127" w:type="dxa"/>
          </w:tcPr>
          <w:p w14:paraId="5D9E75CA"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2319ADA3"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559" w:type="dxa"/>
          </w:tcPr>
          <w:p w14:paraId="2B27053B"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5EFB5950" w14:textId="77777777" w:rsidTr="000A5431">
        <w:tc>
          <w:tcPr>
            <w:tcW w:w="2410" w:type="dxa"/>
            <w:vMerge/>
          </w:tcPr>
          <w:p w14:paraId="1430F903"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457" w:type="dxa"/>
          </w:tcPr>
          <w:p w14:paraId="35CDA349"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9</w:t>
            </w:r>
          </w:p>
        </w:tc>
        <w:tc>
          <w:tcPr>
            <w:tcW w:w="1451" w:type="dxa"/>
          </w:tcPr>
          <w:p w14:paraId="2CFDEE0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24A15976"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127" w:type="dxa"/>
          </w:tcPr>
          <w:p w14:paraId="5CF1D251"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441E4E15"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c>
          <w:tcPr>
            <w:tcW w:w="1559" w:type="dxa"/>
          </w:tcPr>
          <w:p w14:paraId="59A6619B"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77213B19" w14:textId="77777777" w:rsidTr="000A5431">
        <w:tc>
          <w:tcPr>
            <w:tcW w:w="2410" w:type="dxa"/>
            <w:vMerge w:val="restart"/>
          </w:tcPr>
          <w:p w14:paraId="6B9E4261"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Старшие группы</w:t>
            </w:r>
          </w:p>
        </w:tc>
        <w:tc>
          <w:tcPr>
            <w:tcW w:w="457" w:type="dxa"/>
          </w:tcPr>
          <w:p w14:paraId="316567CB"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3</w:t>
            </w:r>
          </w:p>
        </w:tc>
        <w:tc>
          <w:tcPr>
            <w:tcW w:w="1451" w:type="dxa"/>
          </w:tcPr>
          <w:p w14:paraId="1A4BA799"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63694BAE"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96 %</w:t>
            </w:r>
          </w:p>
        </w:tc>
        <w:tc>
          <w:tcPr>
            <w:tcW w:w="2127" w:type="dxa"/>
          </w:tcPr>
          <w:p w14:paraId="59894DC4"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03794634"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c>
          <w:tcPr>
            <w:tcW w:w="1559" w:type="dxa"/>
          </w:tcPr>
          <w:p w14:paraId="5E86DEE1"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1A2951A8" w14:textId="77777777" w:rsidTr="000A5431">
        <w:tc>
          <w:tcPr>
            <w:tcW w:w="2410" w:type="dxa"/>
            <w:vMerge/>
          </w:tcPr>
          <w:p w14:paraId="50E5145C"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457" w:type="dxa"/>
          </w:tcPr>
          <w:p w14:paraId="7F4AE502"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11</w:t>
            </w:r>
          </w:p>
        </w:tc>
        <w:tc>
          <w:tcPr>
            <w:tcW w:w="1451" w:type="dxa"/>
          </w:tcPr>
          <w:p w14:paraId="77408AE3"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021D2EC3"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127" w:type="dxa"/>
          </w:tcPr>
          <w:p w14:paraId="3497B1E7"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3A90B433"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c>
          <w:tcPr>
            <w:tcW w:w="1559" w:type="dxa"/>
          </w:tcPr>
          <w:p w14:paraId="5C5DEBBB"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773A83FF" w14:textId="77777777" w:rsidTr="000A5431">
        <w:trPr>
          <w:trHeight w:val="681"/>
        </w:trPr>
        <w:tc>
          <w:tcPr>
            <w:tcW w:w="2410" w:type="dxa"/>
            <w:vMerge w:val="restart"/>
          </w:tcPr>
          <w:p w14:paraId="3E2E6303"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Подготовительные к школе группы</w:t>
            </w:r>
          </w:p>
        </w:tc>
        <w:tc>
          <w:tcPr>
            <w:tcW w:w="457" w:type="dxa"/>
          </w:tcPr>
          <w:p w14:paraId="149940C9"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10</w:t>
            </w:r>
          </w:p>
        </w:tc>
        <w:tc>
          <w:tcPr>
            <w:tcW w:w="1451" w:type="dxa"/>
          </w:tcPr>
          <w:p w14:paraId="56571890"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66563955"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127" w:type="dxa"/>
          </w:tcPr>
          <w:p w14:paraId="14E256BC"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2061" w:type="dxa"/>
          </w:tcPr>
          <w:p w14:paraId="4A263081"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c>
          <w:tcPr>
            <w:tcW w:w="1559" w:type="dxa"/>
          </w:tcPr>
          <w:p w14:paraId="361FA645"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6A66DEE4" w14:textId="77777777" w:rsidTr="000A5431">
        <w:tc>
          <w:tcPr>
            <w:tcW w:w="2410" w:type="dxa"/>
            <w:vMerge/>
          </w:tcPr>
          <w:p w14:paraId="1AE6D329"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457" w:type="dxa"/>
          </w:tcPr>
          <w:p w14:paraId="243F99BF" w14:textId="77777777" w:rsidR="00516476" w:rsidRPr="00516476" w:rsidRDefault="00516476" w:rsidP="00516476">
            <w:pPr>
              <w:spacing w:after="0" w:line="240" w:lineRule="auto"/>
              <w:jc w:val="center"/>
              <w:rPr>
                <w:rFonts w:ascii="Times New Roman" w:eastAsia="Calibri" w:hAnsi="Times New Roman" w:cs="Times New Roman"/>
                <w:b/>
                <w:sz w:val="18"/>
                <w:szCs w:val="18"/>
                <w:lang w:eastAsia="ru-RU"/>
              </w:rPr>
            </w:pPr>
            <w:r w:rsidRPr="00516476">
              <w:rPr>
                <w:rFonts w:ascii="Times New Roman" w:eastAsia="Calibri" w:hAnsi="Times New Roman" w:cs="Times New Roman"/>
                <w:b/>
                <w:sz w:val="18"/>
                <w:szCs w:val="18"/>
                <w:lang w:eastAsia="ru-RU"/>
              </w:rPr>
              <w:t>№ 12</w:t>
            </w:r>
          </w:p>
        </w:tc>
        <w:tc>
          <w:tcPr>
            <w:tcW w:w="1451" w:type="dxa"/>
          </w:tcPr>
          <w:p w14:paraId="36FA03A9"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100 %</w:t>
            </w:r>
          </w:p>
        </w:tc>
        <w:tc>
          <w:tcPr>
            <w:tcW w:w="1984" w:type="dxa"/>
          </w:tcPr>
          <w:p w14:paraId="306B4AFA"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89 %</w:t>
            </w:r>
          </w:p>
        </w:tc>
        <w:tc>
          <w:tcPr>
            <w:tcW w:w="2127" w:type="dxa"/>
          </w:tcPr>
          <w:p w14:paraId="1F2837D5"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r w:rsidRPr="00516476">
              <w:rPr>
                <w:rFonts w:ascii="Times New Roman" w:eastAsia="Calibri" w:hAnsi="Times New Roman" w:cs="Times New Roman"/>
                <w:sz w:val="24"/>
                <w:szCs w:val="24"/>
                <w:lang w:eastAsia="ru-RU"/>
              </w:rPr>
              <w:t>89 %</w:t>
            </w:r>
          </w:p>
        </w:tc>
        <w:tc>
          <w:tcPr>
            <w:tcW w:w="2061" w:type="dxa"/>
          </w:tcPr>
          <w:p w14:paraId="64F2A624"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c>
          <w:tcPr>
            <w:tcW w:w="1559" w:type="dxa"/>
          </w:tcPr>
          <w:p w14:paraId="4BDCA305" w14:textId="77777777" w:rsidR="00516476" w:rsidRPr="00516476" w:rsidRDefault="00516476" w:rsidP="00516476">
            <w:pPr>
              <w:spacing w:after="200" w:line="276" w:lineRule="auto"/>
              <w:jc w:val="center"/>
              <w:rPr>
                <w:rFonts w:ascii="Calibri" w:eastAsia="Calibri" w:hAnsi="Calibri" w:cs="Times New Roman"/>
                <w:sz w:val="24"/>
                <w:szCs w:val="24"/>
              </w:rPr>
            </w:pPr>
            <w:r w:rsidRPr="00516476">
              <w:rPr>
                <w:rFonts w:ascii="Times New Roman" w:eastAsia="Calibri" w:hAnsi="Times New Roman" w:cs="Times New Roman"/>
                <w:sz w:val="24"/>
                <w:szCs w:val="24"/>
                <w:lang w:eastAsia="ru-RU"/>
              </w:rPr>
              <w:t>100 %</w:t>
            </w:r>
          </w:p>
        </w:tc>
      </w:tr>
      <w:tr w:rsidR="00516476" w:rsidRPr="00516476" w14:paraId="101C4BAC" w14:textId="77777777" w:rsidTr="000A5431">
        <w:tc>
          <w:tcPr>
            <w:tcW w:w="2410" w:type="dxa"/>
            <w:vMerge w:val="restart"/>
          </w:tcPr>
          <w:p w14:paraId="0781B623"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Итого</w:t>
            </w:r>
          </w:p>
        </w:tc>
        <w:tc>
          <w:tcPr>
            <w:tcW w:w="457" w:type="dxa"/>
          </w:tcPr>
          <w:p w14:paraId="16350002" w14:textId="77777777" w:rsidR="00516476" w:rsidRPr="00516476" w:rsidRDefault="00516476" w:rsidP="00516476">
            <w:pPr>
              <w:spacing w:after="0" w:line="240" w:lineRule="auto"/>
              <w:jc w:val="center"/>
              <w:rPr>
                <w:rFonts w:ascii="Times New Roman" w:eastAsia="Calibri" w:hAnsi="Times New Roman" w:cs="Times New Roman"/>
                <w:sz w:val="24"/>
                <w:szCs w:val="24"/>
                <w:lang w:eastAsia="ru-RU"/>
              </w:rPr>
            </w:pPr>
          </w:p>
        </w:tc>
        <w:tc>
          <w:tcPr>
            <w:tcW w:w="1451" w:type="dxa"/>
          </w:tcPr>
          <w:p w14:paraId="0A4E1569"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98 %</w:t>
            </w:r>
          </w:p>
        </w:tc>
        <w:tc>
          <w:tcPr>
            <w:tcW w:w="1984" w:type="dxa"/>
          </w:tcPr>
          <w:p w14:paraId="709817F6"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96 %</w:t>
            </w:r>
          </w:p>
        </w:tc>
        <w:tc>
          <w:tcPr>
            <w:tcW w:w="2127" w:type="dxa"/>
          </w:tcPr>
          <w:p w14:paraId="15DC28C3"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96 %</w:t>
            </w:r>
          </w:p>
        </w:tc>
        <w:tc>
          <w:tcPr>
            <w:tcW w:w="2061" w:type="dxa"/>
          </w:tcPr>
          <w:p w14:paraId="3A148600"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98 %</w:t>
            </w:r>
          </w:p>
        </w:tc>
        <w:tc>
          <w:tcPr>
            <w:tcW w:w="1559" w:type="dxa"/>
          </w:tcPr>
          <w:p w14:paraId="40657A94" w14:textId="77777777" w:rsidR="00516476" w:rsidRPr="00516476" w:rsidRDefault="00516476" w:rsidP="00516476">
            <w:pPr>
              <w:spacing w:after="0" w:line="240"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98 %</w:t>
            </w:r>
          </w:p>
        </w:tc>
      </w:tr>
      <w:tr w:rsidR="00516476" w:rsidRPr="00516476" w14:paraId="060ACDEB" w14:textId="77777777" w:rsidTr="000A5431">
        <w:tc>
          <w:tcPr>
            <w:tcW w:w="2410" w:type="dxa"/>
            <w:vMerge/>
          </w:tcPr>
          <w:p w14:paraId="288FB909"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9639" w:type="dxa"/>
            <w:gridSpan w:val="6"/>
          </w:tcPr>
          <w:p w14:paraId="2CBA66E9"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97 %</w:t>
            </w:r>
          </w:p>
        </w:tc>
      </w:tr>
    </w:tbl>
    <w:p w14:paraId="678A589B"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sectPr w:rsidR="00516476" w:rsidRPr="00516476" w:rsidSect="00E81004">
          <w:pgSz w:w="16838" w:h="11906" w:orient="landscape"/>
          <w:pgMar w:top="850" w:right="851" w:bottom="568" w:left="851" w:header="708" w:footer="708" w:gutter="0"/>
          <w:cols w:space="708"/>
          <w:docGrid w:linePitch="360"/>
        </w:sectPr>
      </w:pPr>
    </w:p>
    <w:p w14:paraId="417620E7" w14:textId="77777777" w:rsidR="00516476" w:rsidRPr="00516476" w:rsidRDefault="00516476" w:rsidP="00516476">
      <w:pPr>
        <w:spacing w:after="0" w:line="240"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lastRenderedPageBreak/>
        <w:t>Результаты мониторинга освоения детьми образовательных областей</w:t>
      </w:r>
    </w:p>
    <w:p w14:paraId="6BD91BA7" w14:textId="77777777" w:rsidR="00516476" w:rsidRPr="00516476" w:rsidRDefault="00516476" w:rsidP="00516476">
      <w:pPr>
        <w:spacing w:after="0" w:line="240"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за 2019 - 2020 учебный год</w:t>
      </w:r>
    </w:p>
    <w:p w14:paraId="0306B86D" w14:textId="77777777" w:rsidR="00516476" w:rsidRPr="00516476" w:rsidRDefault="00516476" w:rsidP="0051647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87"/>
        <w:gridCol w:w="2895"/>
        <w:gridCol w:w="3189"/>
      </w:tblGrid>
      <w:tr w:rsidR="00516476" w:rsidRPr="00516476" w14:paraId="43986C0E" w14:textId="77777777" w:rsidTr="000A5431">
        <w:tc>
          <w:tcPr>
            <w:tcW w:w="3487" w:type="dxa"/>
            <w:vMerge w:val="restart"/>
            <w:tcBorders>
              <w:top w:val="single" w:sz="4" w:space="0" w:color="000000"/>
              <w:left w:val="single" w:sz="4" w:space="0" w:color="000000"/>
              <w:bottom w:val="single" w:sz="4" w:space="0" w:color="000000"/>
              <w:right w:val="single" w:sz="4" w:space="0" w:color="000000"/>
            </w:tcBorders>
            <w:vAlign w:val="center"/>
            <w:hideMark/>
          </w:tcPr>
          <w:p w14:paraId="33DDF0A9"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Образовательные области</w:t>
            </w:r>
          </w:p>
        </w:tc>
        <w:tc>
          <w:tcPr>
            <w:tcW w:w="6084" w:type="dxa"/>
            <w:gridSpan w:val="2"/>
            <w:tcBorders>
              <w:top w:val="single" w:sz="4" w:space="0" w:color="000000"/>
              <w:left w:val="single" w:sz="4" w:space="0" w:color="000000"/>
              <w:bottom w:val="single" w:sz="4" w:space="0" w:color="000000"/>
              <w:right w:val="single" w:sz="4" w:space="0" w:color="000000"/>
            </w:tcBorders>
            <w:hideMark/>
          </w:tcPr>
          <w:p w14:paraId="64664CAD"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Результаты мониторинга</w:t>
            </w:r>
          </w:p>
        </w:tc>
      </w:tr>
      <w:tr w:rsidR="00516476" w:rsidRPr="00516476" w14:paraId="77773D3F" w14:textId="77777777" w:rsidTr="000A543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761B71" w14:textId="77777777" w:rsidR="00516476" w:rsidRPr="00516476" w:rsidRDefault="00516476" w:rsidP="00516476">
            <w:pPr>
              <w:spacing w:after="0" w:line="240" w:lineRule="auto"/>
              <w:rPr>
                <w:rFonts w:ascii="Times New Roman" w:eastAsia="Times New Roman" w:hAnsi="Times New Roman" w:cs="Times New Roman"/>
                <w:b/>
                <w:sz w:val="24"/>
                <w:szCs w:val="24"/>
                <w:lang w:eastAsia="ru-RU"/>
              </w:rPr>
            </w:pPr>
          </w:p>
        </w:tc>
        <w:tc>
          <w:tcPr>
            <w:tcW w:w="2895" w:type="dxa"/>
            <w:tcBorders>
              <w:top w:val="single" w:sz="4" w:space="0" w:color="000000"/>
              <w:left w:val="single" w:sz="4" w:space="0" w:color="000000"/>
              <w:bottom w:val="single" w:sz="4" w:space="0" w:color="000000"/>
              <w:right w:val="single" w:sz="4" w:space="0" w:color="000000"/>
            </w:tcBorders>
            <w:hideMark/>
          </w:tcPr>
          <w:p w14:paraId="5307AD65"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 xml:space="preserve">Ранний возраст </w:t>
            </w:r>
          </w:p>
          <w:p w14:paraId="6893D262"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w:t>
            </w:r>
            <w:r w:rsidRPr="00516476">
              <w:rPr>
                <w:rFonts w:ascii="Times New Roman" w:eastAsia="Times New Roman" w:hAnsi="Times New Roman" w:cs="Times New Roman"/>
                <w:b/>
                <w:sz w:val="24"/>
                <w:szCs w:val="24"/>
                <w:lang w:val="en-US" w:eastAsia="ru-RU"/>
              </w:rPr>
              <w:t>I</w:t>
            </w:r>
            <w:r w:rsidRPr="00516476">
              <w:rPr>
                <w:rFonts w:ascii="Times New Roman" w:eastAsia="Times New Roman" w:hAnsi="Times New Roman" w:cs="Times New Roman"/>
                <w:b/>
                <w:sz w:val="24"/>
                <w:szCs w:val="24"/>
                <w:lang w:eastAsia="ru-RU"/>
              </w:rPr>
              <w:t xml:space="preserve"> и </w:t>
            </w:r>
            <w:r w:rsidRPr="00516476">
              <w:rPr>
                <w:rFonts w:ascii="Times New Roman" w:eastAsia="Times New Roman" w:hAnsi="Times New Roman" w:cs="Times New Roman"/>
                <w:b/>
                <w:sz w:val="24"/>
                <w:szCs w:val="24"/>
                <w:lang w:val="en-US" w:eastAsia="ru-RU"/>
              </w:rPr>
              <w:t>II</w:t>
            </w:r>
            <w:r w:rsidRPr="00516476">
              <w:rPr>
                <w:rFonts w:ascii="Times New Roman" w:eastAsia="Times New Roman" w:hAnsi="Times New Roman" w:cs="Times New Roman"/>
                <w:b/>
                <w:sz w:val="24"/>
                <w:szCs w:val="24"/>
                <w:lang w:eastAsia="ru-RU"/>
              </w:rPr>
              <w:t xml:space="preserve"> группы раннего возраста)</w:t>
            </w:r>
          </w:p>
        </w:tc>
        <w:tc>
          <w:tcPr>
            <w:tcW w:w="3189" w:type="dxa"/>
            <w:tcBorders>
              <w:top w:val="single" w:sz="4" w:space="0" w:color="000000"/>
              <w:left w:val="single" w:sz="4" w:space="0" w:color="000000"/>
              <w:bottom w:val="single" w:sz="4" w:space="0" w:color="000000"/>
              <w:right w:val="single" w:sz="4" w:space="0" w:color="000000"/>
            </w:tcBorders>
            <w:hideMark/>
          </w:tcPr>
          <w:p w14:paraId="09FAD983"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Дошкольные группы</w:t>
            </w:r>
          </w:p>
        </w:tc>
      </w:tr>
      <w:tr w:rsidR="00516476" w:rsidRPr="00516476" w14:paraId="7A8EAFD1"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34757EBE" w14:textId="77777777" w:rsidR="00516476" w:rsidRPr="00516476" w:rsidRDefault="00516476" w:rsidP="00516476">
            <w:pPr>
              <w:spacing w:after="0" w:line="276" w:lineRule="auto"/>
              <w:jc w:val="center"/>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Физическое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1A8C0562"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92 %</w:t>
            </w:r>
          </w:p>
        </w:tc>
        <w:tc>
          <w:tcPr>
            <w:tcW w:w="3189" w:type="dxa"/>
            <w:tcBorders>
              <w:top w:val="single" w:sz="4" w:space="0" w:color="000000"/>
              <w:left w:val="single" w:sz="4" w:space="0" w:color="000000"/>
              <w:bottom w:val="single" w:sz="4" w:space="0" w:color="000000"/>
              <w:right w:val="single" w:sz="4" w:space="0" w:color="000000"/>
            </w:tcBorders>
            <w:hideMark/>
          </w:tcPr>
          <w:p w14:paraId="08B74996"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98 %</w:t>
            </w:r>
          </w:p>
        </w:tc>
      </w:tr>
      <w:tr w:rsidR="00516476" w:rsidRPr="00516476" w14:paraId="1D72DDAC"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4EFBEB32" w14:textId="77777777" w:rsidR="00516476" w:rsidRPr="00516476" w:rsidRDefault="00516476" w:rsidP="00516476">
            <w:pPr>
              <w:spacing w:after="0" w:line="276" w:lineRule="auto"/>
              <w:jc w:val="center"/>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Речевое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317ACA30"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79 %</w:t>
            </w:r>
          </w:p>
        </w:tc>
        <w:tc>
          <w:tcPr>
            <w:tcW w:w="3189" w:type="dxa"/>
            <w:tcBorders>
              <w:top w:val="single" w:sz="4" w:space="0" w:color="000000"/>
              <w:left w:val="single" w:sz="4" w:space="0" w:color="000000"/>
              <w:bottom w:val="single" w:sz="4" w:space="0" w:color="000000"/>
              <w:right w:val="single" w:sz="4" w:space="0" w:color="000000"/>
            </w:tcBorders>
            <w:hideMark/>
          </w:tcPr>
          <w:p w14:paraId="4EAB51ED"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96 %</w:t>
            </w:r>
          </w:p>
        </w:tc>
      </w:tr>
      <w:tr w:rsidR="00516476" w:rsidRPr="00516476" w14:paraId="29C4DF09"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5AAECA87" w14:textId="77777777" w:rsidR="00516476" w:rsidRPr="00516476" w:rsidRDefault="00516476" w:rsidP="00516476">
            <w:pPr>
              <w:spacing w:after="0" w:line="276" w:lineRule="auto"/>
              <w:jc w:val="center"/>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Познавательное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7E9C7BF9"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87 %</w:t>
            </w:r>
          </w:p>
        </w:tc>
        <w:tc>
          <w:tcPr>
            <w:tcW w:w="3189" w:type="dxa"/>
            <w:tcBorders>
              <w:top w:val="single" w:sz="4" w:space="0" w:color="000000"/>
              <w:left w:val="single" w:sz="4" w:space="0" w:color="000000"/>
              <w:bottom w:val="single" w:sz="4" w:space="0" w:color="000000"/>
              <w:right w:val="single" w:sz="4" w:space="0" w:color="000000"/>
            </w:tcBorders>
            <w:hideMark/>
          </w:tcPr>
          <w:p w14:paraId="544D04FA"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98 %</w:t>
            </w:r>
          </w:p>
        </w:tc>
      </w:tr>
      <w:tr w:rsidR="00516476" w:rsidRPr="00516476" w14:paraId="43E1090F"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00AD2B8C" w14:textId="77777777" w:rsidR="00516476" w:rsidRPr="00516476" w:rsidRDefault="00516476" w:rsidP="00516476">
            <w:pPr>
              <w:spacing w:after="0" w:line="276" w:lineRule="auto"/>
              <w:jc w:val="center"/>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Социально-коммуникативное</w:t>
            </w:r>
          </w:p>
        </w:tc>
        <w:tc>
          <w:tcPr>
            <w:tcW w:w="2895" w:type="dxa"/>
            <w:tcBorders>
              <w:top w:val="single" w:sz="4" w:space="0" w:color="000000"/>
              <w:left w:val="single" w:sz="4" w:space="0" w:color="000000"/>
              <w:bottom w:val="single" w:sz="4" w:space="0" w:color="000000"/>
              <w:right w:val="single" w:sz="4" w:space="0" w:color="000000"/>
            </w:tcBorders>
            <w:hideMark/>
          </w:tcPr>
          <w:p w14:paraId="0E6C5415"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100 %</w:t>
            </w:r>
          </w:p>
        </w:tc>
        <w:tc>
          <w:tcPr>
            <w:tcW w:w="3189" w:type="dxa"/>
            <w:tcBorders>
              <w:top w:val="single" w:sz="4" w:space="0" w:color="000000"/>
              <w:left w:val="single" w:sz="4" w:space="0" w:color="000000"/>
              <w:bottom w:val="single" w:sz="4" w:space="0" w:color="000000"/>
              <w:right w:val="single" w:sz="4" w:space="0" w:color="000000"/>
            </w:tcBorders>
            <w:hideMark/>
          </w:tcPr>
          <w:p w14:paraId="6CE26246"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98 %</w:t>
            </w:r>
          </w:p>
        </w:tc>
      </w:tr>
      <w:tr w:rsidR="00516476" w:rsidRPr="00516476" w14:paraId="4C999EFD"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2B255CCB" w14:textId="77777777" w:rsidR="00516476" w:rsidRPr="00516476" w:rsidRDefault="00516476" w:rsidP="00516476">
            <w:pPr>
              <w:spacing w:after="0" w:line="276" w:lineRule="auto"/>
              <w:jc w:val="center"/>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Художественно-эстетическое развитие:</w:t>
            </w:r>
          </w:p>
        </w:tc>
        <w:tc>
          <w:tcPr>
            <w:tcW w:w="2895" w:type="dxa"/>
            <w:tcBorders>
              <w:top w:val="single" w:sz="4" w:space="0" w:color="000000"/>
              <w:left w:val="single" w:sz="4" w:space="0" w:color="000000"/>
              <w:bottom w:val="single" w:sz="4" w:space="0" w:color="000000"/>
              <w:right w:val="single" w:sz="4" w:space="0" w:color="000000"/>
            </w:tcBorders>
            <w:hideMark/>
          </w:tcPr>
          <w:p w14:paraId="53659124"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95 %</w:t>
            </w:r>
          </w:p>
        </w:tc>
        <w:tc>
          <w:tcPr>
            <w:tcW w:w="3189" w:type="dxa"/>
            <w:tcBorders>
              <w:top w:val="single" w:sz="4" w:space="0" w:color="000000"/>
              <w:left w:val="single" w:sz="4" w:space="0" w:color="000000"/>
              <w:bottom w:val="single" w:sz="4" w:space="0" w:color="000000"/>
              <w:right w:val="single" w:sz="4" w:space="0" w:color="000000"/>
            </w:tcBorders>
            <w:hideMark/>
          </w:tcPr>
          <w:p w14:paraId="7A7DF129"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98 %</w:t>
            </w:r>
          </w:p>
        </w:tc>
      </w:tr>
      <w:tr w:rsidR="00516476" w:rsidRPr="00516476" w14:paraId="0DE03D18"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3C753BBC" w14:textId="77777777" w:rsidR="00516476" w:rsidRPr="00516476" w:rsidRDefault="00516476" w:rsidP="00516476">
            <w:pPr>
              <w:spacing w:after="0" w:line="276" w:lineRule="auto"/>
              <w:jc w:val="right"/>
              <w:rPr>
                <w:rFonts w:ascii="Times New Roman" w:eastAsia="Times New Roman" w:hAnsi="Times New Roman" w:cs="Times New Roman"/>
                <w:i/>
                <w:color w:val="00B0F0"/>
                <w:sz w:val="24"/>
                <w:szCs w:val="24"/>
                <w:lang w:eastAsia="ru-RU"/>
              </w:rPr>
            </w:pPr>
            <w:r w:rsidRPr="00516476">
              <w:rPr>
                <w:rFonts w:ascii="Times New Roman" w:eastAsia="Times New Roman" w:hAnsi="Times New Roman" w:cs="Times New Roman"/>
                <w:i/>
                <w:color w:val="00B0F0"/>
                <w:sz w:val="24"/>
                <w:szCs w:val="24"/>
                <w:lang w:eastAsia="ru-RU"/>
              </w:rPr>
              <w:t>- музыка</w:t>
            </w:r>
          </w:p>
        </w:tc>
        <w:tc>
          <w:tcPr>
            <w:tcW w:w="2895" w:type="dxa"/>
            <w:tcBorders>
              <w:top w:val="single" w:sz="4" w:space="0" w:color="000000"/>
              <w:left w:val="single" w:sz="4" w:space="0" w:color="000000"/>
              <w:bottom w:val="single" w:sz="4" w:space="0" w:color="000000"/>
              <w:right w:val="single" w:sz="4" w:space="0" w:color="000000"/>
            </w:tcBorders>
            <w:hideMark/>
          </w:tcPr>
          <w:p w14:paraId="78815D61" w14:textId="77777777" w:rsidR="00516476" w:rsidRPr="00516476" w:rsidRDefault="00516476" w:rsidP="00516476">
            <w:pPr>
              <w:spacing w:after="0" w:line="276" w:lineRule="auto"/>
              <w:jc w:val="center"/>
              <w:rPr>
                <w:rFonts w:ascii="Times New Roman" w:eastAsia="Times New Roman" w:hAnsi="Times New Roman" w:cs="Times New Roman"/>
                <w:i/>
                <w:sz w:val="24"/>
                <w:szCs w:val="24"/>
                <w:lang w:eastAsia="ru-RU"/>
              </w:rPr>
            </w:pPr>
            <w:r w:rsidRPr="00516476">
              <w:rPr>
                <w:rFonts w:ascii="Times New Roman" w:eastAsia="Times New Roman" w:hAnsi="Times New Roman" w:cs="Times New Roman"/>
                <w:i/>
                <w:sz w:val="24"/>
                <w:szCs w:val="24"/>
                <w:lang w:eastAsia="ru-RU"/>
              </w:rPr>
              <w:t>90 %</w:t>
            </w:r>
          </w:p>
        </w:tc>
        <w:tc>
          <w:tcPr>
            <w:tcW w:w="3189" w:type="dxa"/>
            <w:tcBorders>
              <w:top w:val="single" w:sz="4" w:space="0" w:color="000000"/>
              <w:left w:val="single" w:sz="4" w:space="0" w:color="000000"/>
              <w:bottom w:val="single" w:sz="4" w:space="0" w:color="000000"/>
              <w:right w:val="single" w:sz="4" w:space="0" w:color="000000"/>
            </w:tcBorders>
            <w:hideMark/>
          </w:tcPr>
          <w:p w14:paraId="15E85A63" w14:textId="77777777" w:rsidR="00516476" w:rsidRPr="00516476" w:rsidRDefault="00516476" w:rsidP="00516476">
            <w:pPr>
              <w:spacing w:after="0" w:line="276" w:lineRule="auto"/>
              <w:jc w:val="center"/>
              <w:rPr>
                <w:rFonts w:ascii="Times New Roman" w:eastAsia="Times New Roman" w:hAnsi="Times New Roman" w:cs="Times New Roman"/>
                <w:i/>
                <w:sz w:val="24"/>
                <w:szCs w:val="24"/>
                <w:lang w:eastAsia="ru-RU"/>
              </w:rPr>
            </w:pPr>
            <w:r w:rsidRPr="00516476">
              <w:rPr>
                <w:rFonts w:ascii="Times New Roman" w:eastAsia="Times New Roman" w:hAnsi="Times New Roman" w:cs="Times New Roman"/>
                <w:i/>
                <w:sz w:val="24"/>
                <w:szCs w:val="24"/>
                <w:lang w:eastAsia="ru-RU"/>
              </w:rPr>
              <w:t>99 %</w:t>
            </w:r>
          </w:p>
        </w:tc>
      </w:tr>
      <w:tr w:rsidR="00516476" w:rsidRPr="00516476" w14:paraId="7CC4AEF0"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6E946CE0" w14:textId="77777777" w:rsidR="00516476" w:rsidRPr="00516476" w:rsidRDefault="00516476" w:rsidP="00516476">
            <w:pPr>
              <w:spacing w:after="0" w:line="276" w:lineRule="auto"/>
              <w:jc w:val="right"/>
              <w:rPr>
                <w:rFonts w:ascii="Times New Roman" w:eastAsia="Times New Roman" w:hAnsi="Times New Roman" w:cs="Times New Roman"/>
                <w:i/>
                <w:color w:val="00B0F0"/>
                <w:sz w:val="24"/>
                <w:szCs w:val="24"/>
                <w:lang w:eastAsia="ru-RU"/>
              </w:rPr>
            </w:pPr>
            <w:r w:rsidRPr="00516476">
              <w:rPr>
                <w:rFonts w:ascii="Times New Roman" w:eastAsia="Times New Roman" w:hAnsi="Times New Roman" w:cs="Times New Roman"/>
                <w:i/>
                <w:color w:val="00B0F0"/>
                <w:sz w:val="24"/>
                <w:szCs w:val="24"/>
                <w:lang w:eastAsia="ru-RU"/>
              </w:rPr>
              <w:t>- изобразительная деятельность</w:t>
            </w:r>
          </w:p>
        </w:tc>
        <w:tc>
          <w:tcPr>
            <w:tcW w:w="2895" w:type="dxa"/>
            <w:tcBorders>
              <w:top w:val="single" w:sz="4" w:space="0" w:color="000000"/>
              <w:left w:val="single" w:sz="4" w:space="0" w:color="000000"/>
              <w:bottom w:val="single" w:sz="4" w:space="0" w:color="000000"/>
              <w:right w:val="single" w:sz="4" w:space="0" w:color="000000"/>
            </w:tcBorders>
            <w:hideMark/>
          </w:tcPr>
          <w:p w14:paraId="4F21BF31" w14:textId="77777777" w:rsidR="00516476" w:rsidRPr="00516476" w:rsidRDefault="00516476" w:rsidP="00516476">
            <w:pPr>
              <w:spacing w:after="0" w:line="276" w:lineRule="auto"/>
              <w:jc w:val="center"/>
              <w:rPr>
                <w:rFonts w:ascii="Times New Roman" w:eastAsia="Times New Roman" w:hAnsi="Times New Roman" w:cs="Times New Roman"/>
                <w:i/>
                <w:sz w:val="24"/>
                <w:szCs w:val="24"/>
                <w:lang w:eastAsia="ru-RU"/>
              </w:rPr>
            </w:pPr>
            <w:r w:rsidRPr="00516476">
              <w:rPr>
                <w:rFonts w:ascii="Times New Roman" w:eastAsia="Times New Roman" w:hAnsi="Times New Roman" w:cs="Times New Roman"/>
                <w:i/>
                <w:sz w:val="24"/>
                <w:szCs w:val="24"/>
                <w:lang w:eastAsia="ru-RU"/>
              </w:rPr>
              <w:t>94 %</w:t>
            </w:r>
          </w:p>
        </w:tc>
        <w:tc>
          <w:tcPr>
            <w:tcW w:w="3189" w:type="dxa"/>
            <w:tcBorders>
              <w:top w:val="single" w:sz="4" w:space="0" w:color="000000"/>
              <w:left w:val="single" w:sz="4" w:space="0" w:color="000000"/>
              <w:bottom w:val="single" w:sz="4" w:space="0" w:color="000000"/>
              <w:right w:val="single" w:sz="4" w:space="0" w:color="000000"/>
            </w:tcBorders>
            <w:hideMark/>
          </w:tcPr>
          <w:p w14:paraId="5CB09157" w14:textId="77777777" w:rsidR="00516476" w:rsidRPr="00516476" w:rsidRDefault="00516476" w:rsidP="00516476">
            <w:pPr>
              <w:spacing w:after="0" w:line="276" w:lineRule="auto"/>
              <w:jc w:val="center"/>
              <w:rPr>
                <w:rFonts w:ascii="Times New Roman" w:eastAsia="Times New Roman" w:hAnsi="Times New Roman" w:cs="Times New Roman"/>
                <w:i/>
                <w:sz w:val="24"/>
                <w:szCs w:val="24"/>
                <w:lang w:eastAsia="ru-RU"/>
              </w:rPr>
            </w:pPr>
            <w:r w:rsidRPr="00516476">
              <w:rPr>
                <w:rFonts w:ascii="Times New Roman" w:eastAsia="Times New Roman" w:hAnsi="Times New Roman" w:cs="Times New Roman"/>
                <w:i/>
                <w:sz w:val="24"/>
                <w:szCs w:val="24"/>
                <w:lang w:eastAsia="ru-RU"/>
              </w:rPr>
              <w:t>95 %</w:t>
            </w:r>
          </w:p>
        </w:tc>
      </w:tr>
      <w:tr w:rsidR="00516476" w:rsidRPr="00516476" w14:paraId="0228EAD8" w14:textId="77777777" w:rsidTr="000A5431">
        <w:tc>
          <w:tcPr>
            <w:tcW w:w="3487" w:type="dxa"/>
            <w:tcBorders>
              <w:top w:val="single" w:sz="4" w:space="0" w:color="000000"/>
              <w:left w:val="single" w:sz="4" w:space="0" w:color="000000"/>
              <w:bottom w:val="single" w:sz="4" w:space="0" w:color="000000"/>
              <w:right w:val="single" w:sz="4" w:space="0" w:color="000000"/>
            </w:tcBorders>
            <w:hideMark/>
          </w:tcPr>
          <w:p w14:paraId="20782274" w14:textId="77777777" w:rsidR="00516476" w:rsidRPr="00516476" w:rsidRDefault="00516476" w:rsidP="00516476">
            <w:pPr>
              <w:spacing w:after="0" w:line="276" w:lineRule="auto"/>
              <w:jc w:val="right"/>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Итоговый результат:</w:t>
            </w:r>
          </w:p>
        </w:tc>
        <w:tc>
          <w:tcPr>
            <w:tcW w:w="2895" w:type="dxa"/>
            <w:tcBorders>
              <w:top w:val="single" w:sz="4" w:space="0" w:color="000000"/>
              <w:left w:val="single" w:sz="4" w:space="0" w:color="000000"/>
              <w:bottom w:val="single" w:sz="4" w:space="0" w:color="000000"/>
              <w:right w:val="single" w:sz="4" w:space="0" w:color="000000"/>
            </w:tcBorders>
            <w:hideMark/>
          </w:tcPr>
          <w:p w14:paraId="3BCE79F5"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91 %</w:t>
            </w:r>
          </w:p>
        </w:tc>
        <w:tc>
          <w:tcPr>
            <w:tcW w:w="3189" w:type="dxa"/>
            <w:tcBorders>
              <w:top w:val="single" w:sz="4" w:space="0" w:color="000000"/>
              <w:left w:val="single" w:sz="4" w:space="0" w:color="000000"/>
              <w:bottom w:val="single" w:sz="4" w:space="0" w:color="000000"/>
              <w:right w:val="single" w:sz="4" w:space="0" w:color="000000"/>
            </w:tcBorders>
            <w:hideMark/>
          </w:tcPr>
          <w:p w14:paraId="7B298038" w14:textId="77777777" w:rsidR="00516476" w:rsidRPr="00516476" w:rsidRDefault="00516476" w:rsidP="00516476">
            <w:pPr>
              <w:spacing w:after="0" w:line="276" w:lineRule="auto"/>
              <w:jc w:val="center"/>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97 %</w:t>
            </w:r>
          </w:p>
        </w:tc>
      </w:tr>
    </w:tbl>
    <w:p w14:paraId="76C615BD" w14:textId="77777777" w:rsidR="00516476" w:rsidRPr="00516476" w:rsidRDefault="00516476" w:rsidP="00516476">
      <w:pPr>
        <w:spacing w:after="0" w:line="240" w:lineRule="auto"/>
        <w:jc w:val="center"/>
        <w:rPr>
          <w:rFonts w:ascii="Times New Roman" w:eastAsia="Times New Roman" w:hAnsi="Times New Roman" w:cs="Times New Roman"/>
          <w:b/>
          <w:sz w:val="24"/>
          <w:szCs w:val="24"/>
          <w:lang w:eastAsia="ru-RU"/>
        </w:rPr>
      </w:pPr>
    </w:p>
    <w:p w14:paraId="283CF97C" w14:textId="77777777" w:rsidR="00516476" w:rsidRPr="00516476" w:rsidRDefault="00516476" w:rsidP="00516476">
      <w:pPr>
        <w:spacing w:after="0" w:line="240" w:lineRule="auto"/>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ab/>
        <w:t xml:space="preserve">В  2019 – 2020 учебном году </w:t>
      </w:r>
      <w:proofErr w:type="spellStart"/>
      <w:r w:rsidRPr="00516476">
        <w:rPr>
          <w:rFonts w:ascii="Times New Roman" w:eastAsia="Times New Roman" w:hAnsi="Times New Roman" w:cs="Times New Roman"/>
          <w:sz w:val="24"/>
          <w:szCs w:val="24"/>
          <w:lang w:eastAsia="ru-RU"/>
        </w:rPr>
        <w:t>логопункт</w:t>
      </w:r>
      <w:proofErr w:type="spellEnd"/>
      <w:r w:rsidRPr="00516476">
        <w:rPr>
          <w:rFonts w:ascii="Times New Roman" w:eastAsia="Times New Roman" w:hAnsi="Times New Roman" w:cs="Times New Roman"/>
          <w:sz w:val="24"/>
          <w:szCs w:val="24"/>
          <w:lang w:eastAsia="ru-RU"/>
        </w:rPr>
        <w:t xml:space="preserve">  посещали 88 детей (из 2 средних групп – 2 ребенка, из 2 старших групп – 48 детей, из 2 подготовительных к школе групп – 40 детей).                                                                                                                                                                                                                                                                                                                                                                                                                                                                                                                                                                                                                                                                                                                                                                                                                                                                                                                                                                                                                                                                                                                                                                                                                                                                                                                                                                                                                                                                                   </w:t>
      </w:r>
    </w:p>
    <w:p w14:paraId="463BE456" w14:textId="77777777" w:rsidR="00516476" w:rsidRPr="006D53FD" w:rsidRDefault="00516476" w:rsidP="00516476">
      <w:pPr>
        <w:spacing w:before="100" w:beforeAutospacing="1" w:after="100" w:afterAutospacing="1" w:line="240" w:lineRule="atLeast"/>
        <w:jc w:val="center"/>
        <w:rPr>
          <w:rFonts w:ascii="Times New Roman" w:eastAsia="Times New Roman" w:hAnsi="Times New Roman" w:cs="Times New Roman"/>
          <w:b/>
          <w:sz w:val="24"/>
          <w:szCs w:val="24"/>
          <w:lang w:eastAsia="ru-RU"/>
        </w:rPr>
      </w:pPr>
      <w:r w:rsidRPr="006D53FD">
        <w:rPr>
          <w:rFonts w:ascii="Times New Roman" w:eastAsia="Times New Roman" w:hAnsi="Times New Roman" w:cs="Times New Roman"/>
          <w:b/>
          <w:sz w:val="24"/>
          <w:szCs w:val="24"/>
          <w:lang w:eastAsia="ru-RU"/>
        </w:rPr>
        <w:t>Анализ усвоения программы</w:t>
      </w:r>
    </w:p>
    <w:p w14:paraId="02B38C5D" w14:textId="15669010" w:rsidR="00516476" w:rsidRPr="00516476" w:rsidRDefault="00516476" w:rsidP="00516476">
      <w:pPr>
        <w:spacing w:after="0" w:line="240" w:lineRule="auto"/>
        <w:jc w:val="both"/>
        <w:rPr>
          <w:rFonts w:ascii="Times New Roman" w:eastAsia="Times New Roman" w:hAnsi="Times New Roman" w:cs="Times New Roman"/>
          <w:sz w:val="24"/>
          <w:szCs w:val="24"/>
          <w:lang w:eastAsia="ru-RU"/>
        </w:rPr>
      </w:pPr>
      <w:r w:rsidRPr="006D53FD">
        <w:rPr>
          <w:rFonts w:ascii="Times New Roman" w:eastAsia="Times New Roman" w:hAnsi="Times New Roman" w:cs="Times New Roman"/>
          <w:sz w:val="24"/>
          <w:szCs w:val="24"/>
          <w:lang w:eastAsia="ru-RU"/>
        </w:rPr>
        <w:t xml:space="preserve">    В течение учебного года (с сентября по </w:t>
      </w:r>
      <w:r w:rsidR="008D54AF" w:rsidRPr="006D53FD">
        <w:rPr>
          <w:rFonts w:ascii="Times New Roman" w:eastAsia="Times New Roman" w:hAnsi="Times New Roman" w:cs="Times New Roman"/>
          <w:sz w:val="24"/>
          <w:szCs w:val="24"/>
          <w:lang w:eastAsia="ru-RU"/>
        </w:rPr>
        <w:t>май</w:t>
      </w:r>
      <w:r w:rsidRPr="006D53FD">
        <w:rPr>
          <w:rFonts w:ascii="Times New Roman" w:eastAsia="Times New Roman" w:hAnsi="Times New Roman" w:cs="Times New Roman"/>
          <w:sz w:val="24"/>
          <w:szCs w:val="24"/>
          <w:lang w:eastAsia="ru-RU"/>
        </w:rPr>
        <w:t>) было проведено психологическое</w:t>
      </w:r>
      <w:r w:rsidRPr="00516476">
        <w:rPr>
          <w:rFonts w:ascii="Times New Roman" w:eastAsia="Times New Roman" w:hAnsi="Times New Roman" w:cs="Times New Roman"/>
          <w:sz w:val="24"/>
          <w:szCs w:val="24"/>
          <w:lang w:eastAsia="ru-RU"/>
        </w:rPr>
        <w:t xml:space="preserve"> обследование особенностей развития детей дошкольных групп. Используемые в работе методики отвечают основным требованиям: соответствуют возрасту детей, целям диагностического обследования.</w:t>
      </w:r>
      <w:r w:rsidR="008D54AF">
        <w:rPr>
          <w:rFonts w:ascii="Times New Roman" w:eastAsia="Times New Roman" w:hAnsi="Times New Roman" w:cs="Times New Roman"/>
          <w:sz w:val="24"/>
          <w:szCs w:val="24"/>
          <w:lang w:eastAsia="ru-RU"/>
        </w:rPr>
        <w:t xml:space="preserve"> </w:t>
      </w:r>
      <w:r w:rsidRPr="00516476">
        <w:rPr>
          <w:rFonts w:ascii="Times New Roman" w:eastAsia="Times New Roman" w:hAnsi="Times New Roman" w:cs="Times New Roman"/>
          <w:sz w:val="24"/>
          <w:szCs w:val="24"/>
          <w:lang w:eastAsia="ru-RU"/>
        </w:rPr>
        <w:t xml:space="preserve">Стимульный материал стандартизирован (диагностический комплекс Е.А. </w:t>
      </w:r>
      <w:proofErr w:type="spellStart"/>
      <w:r w:rsidRPr="00516476">
        <w:rPr>
          <w:rFonts w:ascii="Times New Roman" w:eastAsia="Times New Roman" w:hAnsi="Times New Roman" w:cs="Times New Roman"/>
          <w:sz w:val="24"/>
          <w:szCs w:val="24"/>
          <w:lang w:eastAsia="ru-RU"/>
        </w:rPr>
        <w:t>Стребелевой</w:t>
      </w:r>
      <w:proofErr w:type="spellEnd"/>
      <w:r w:rsidRPr="00516476">
        <w:rPr>
          <w:rFonts w:ascii="Times New Roman" w:eastAsia="Times New Roman" w:hAnsi="Times New Roman" w:cs="Times New Roman"/>
          <w:sz w:val="24"/>
          <w:szCs w:val="24"/>
          <w:lang w:eastAsia="ru-RU"/>
        </w:rPr>
        <w:t>, методический комплекс М.М. Семаго, Н.Я. Семаго). Педагог-психолог Данько Е.А. проводила индивидуальную и подгрупповую коррекционную работу с детьми.</w:t>
      </w:r>
    </w:p>
    <w:p w14:paraId="3D1C8C73" w14:textId="77777777" w:rsidR="00516476" w:rsidRPr="00516476" w:rsidRDefault="00516476" w:rsidP="00516476">
      <w:pPr>
        <w:spacing w:after="0" w:line="240" w:lineRule="auto"/>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Дети при выпуске в школу владеют средствами звукового анализа слов, определяя основные качественные характеристики звуков в слове. Безошибочно пользуются обобщающими словами и понятиями. Речь у многих детей грамматически правильная, выразительная. Самостоятельно слитно читают слова, однако еще испытывают сложности в составлении связного высказывания, но достаточно четко формулируют свои мысли в различных ситуациях для решения коммуникативных задач.</w:t>
      </w:r>
    </w:p>
    <w:p w14:paraId="0B44E842" w14:textId="21F33B23"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 xml:space="preserve">    Ежегодно в первый класс выпускаются 2 подготовительные к школе группы. В данном учебном году учениками стали 4</w:t>
      </w:r>
      <w:r w:rsidR="008D54AF">
        <w:rPr>
          <w:rFonts w:ascii="Times New Roman" w:eastAsia="Times New Roman" w:hAnsi="Times New Roman" w:cs="Times New Roman"/>
          <w:sz w:val="24"/>
          <w:szCs w:val="24"/>
          <w:lang w:eastAsia="ru-RU"/>
        </w:rPr>
        <w:t>9</w:t>
      </w:r>
      <w:r w:rsidRPr="00516476">
        <w:rPr>
          <w:rFonts w:ascii="Times New Roman" w:eastAsia="Times New Roman" w:hAnsi="Times New Roman" w:cs="Times New Roman"/>
          <w:sz w:val="24"/>
          <w:szCs w:val="24"/>
          <w:lang w:eastAsia="ru-RU"/>
        </w:rPr>
        <w:t xml:space="preserve"> детей. Уровень подготовки детей соответствует требованиям, предъявляемым к поступающим в школу. Учителя подчеркивают математические знания выпускников ДОУ, любознательность, коммуникабельность.</w:t>
      </w:r>
    </w:p>
    <w:p w14:paraId="6D8ED33D" w14:textId="5B9734C1"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В 202</w:t>
      </w:r>
      <w:r w:rsidR="008D54AF">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году педагоги активно участвовали в методической работе учреждения, готовили доклады по новинкам педагогической литературы и обзору профессиональных журналов.</w:t>
      </w:r>
    </w:p>
    <w:p w14:paraId="1B4AABE5" w14:textId="2CB85280" w:rsidR="00516476" w:rsidRPr="00516476" w:rsidRDefault="00516476" w:rsidP="00516476">
      <w:pPr>
        <w:spacing w:after="0" w:line="240" w:lineRule="auto"/>
        <w:jc w:val="both"/>
        <w:rPr>
          <w:rFonts w:ascii="Times New Roman" w:eastAsia="Calibri" w:hAnsi="Times New Roman" w:cs="Times New Roman"/>
          <w:sz w:val="24"/>
          <w:szCs w:val="24"/>
          <w:lang w:eastAsia="ru-RU"/>
        </w:rPr>
      </w:pPr>
      <w:r w:rsidRPr="00516476">
        <w:rPr>
          <w:rFonts w:ascii="Times New Roman" w:eastAsia="Calibri" w:hAnsi="Times New Roman" w:cs="Times New Roman"/>
          <w:sz w:val="28"/>
          <w:szCs w:val="28"/>
        </w:rPr>
        <w:t xml:space="preserve">   </w:t>
      </w:r>
      <w:r w:rsidRPr="00516476">
        <w:rPr>
          <w:rFonts w:ascii="Times New Roman" w:eastAsia="Calibri" w:hAnsi="Times New Roman" w:cs="Times New Roman"/>
          <w:sz w:val="24"/>
          <w:szCs w:val="24"/>
          <w:lang w:eastAsia="ru-RU"/>
        </w:rPr>
        <w:t>В 202</w:t>
      </w:r>
      <w:r w:rsidR="008D54AF">
        <w:rPr>
          <w:rFonts w:ascii="Times New Roman" w:eastAsia="Calibri" w:hAnsi="Times New Roman" w:cs="Times New Roman"/>
          <w:sz w:val="24"/>
          <w:szCs w:val="24"/>
          <w:lang w:eastAsia="ru-RU"/>
        </w:rPr>
        <w:t>1</w:t>
      </w:r>
      <w:r w:rsidRPr="00516476">
        <w:rPr>
          <w:rFonts w:ascii="Times New Roman" w:eastAsia="Calibri" w:hAnsi="Times New Roman" w:cs="Times New Roman"/>
          <w:sz w:val="24"/>
          <w:szCs w:val="24"/>
          <w:lang w:eastAsia="ru-RU"/>
        </w:rPr>
        <w:t xml:space="preserve"> году </w:t>
      </w:r>
      <w:r w:rsidR="00CF2750" w:rsidRPr="00516476">
        <w:rPr>
          <w:rFonts w:ascii="Times New Roman" w:eastAsia="Calibri" w:hAnsi="Times New Roman" w:cs="Times New Roman"/>
          <w:sz w:val="24"/>
          <w:szCs w:val="24"/>
          <w:lang w:eastAsia="ru-RU"/>
        </w:rPr>
        <w:t xml:space="preserve">два педагога подтвердили </w:t>
      </w:r>
      <w:r w:rsidR="00CF2750">
        <w:rPr>
          <w:rFonts w:ascii="Times New Roman" w:eastAsia="Calibri" w:hAnsi="Times New Roman" w:cs="Times New Roman"/>
          <w:sz w:val="24"/>
          <w:szCs w:val="24"/>
          <w:lang w:eastAsia="ru-RU"/>
        </w:rPr>
        <w:t xml:space="preserve">заявленную </w:t>
      </w:r>
      <w:r w:rsidR="00CF2750" w:rsidRPr="00516476">
        <w:rPr>
          <w:rFonts w:ascii="Times New Roman" w:eastAsia="Calibri" w:hAnsi="Times New Roman" w:cs="Times New Roman"/>
          <w:sz w:val="24"/>
          <w:szCs w:val="24"/>
          <w:lang w:eastAsia="ru-RU"/>
        </w:rPr>
        <w:t>первую квалификационную категорию</w:t>
      </w:r>
      <w:r w:rsidR="00CF2750">
        <w:rPr>
          <w:rFonts w:ascii="Times New Roman" w:eastAsia="Calibri" w:hAnsi="Times New Roman" w:cs="Times New Roman"/>
          <w:sz w:val="24"/>
          <w:szCs w:val="24"/>
          <w:lang w:eastAsia="ru-RU"/>
        </w:rPr>
        <w:t>, два</w:t>
      </w:r>
      <w:r w:rsidRPr="00516476">
        <w:rPr>
          <w:rFonts w:ascii="Times New Roman" w:eastAsia="Calibri" w:hAnsi="Times New Roman" w:cs="Times New Roman"/>
          <w:sz w:val="24"/>
          <w:szCs w:val="24"/>
          <w:lang w:eastAsia="ru-RU"/>
        </w:rPr>
        <w:t xml:space="preserve"> педагог подтвердил </w:t>
      </w:r>
      <w:r w:rsidR="00CF2750">
        <w:rPr>
          <w:rFonts w:ascii="Times New Roman" w:eastAsia="Calibri" w:hAnsi="Times New Roman" w:cs="Times New Roman"/>
          <w:sz w:val="24"/>
          <w:szCs w:val="24"/>
          <w:lang w:eastAsia="ru-RU"/>
        </w:rPr>
        <w:t>соответствие занимаемой должности.</w:t>
      </w:r>
      <w:r w:rsidRPr="00516476">
        <w:rPr>
          <w:rFonts w:ascii="Times New Roman" w:eastAsia="Calibri" w:hAnsi="Times New Roman" w:cs="Times New Roman"/>
          <w:sz w:val="24"/>
          <w:szCs w:val="24"/>
          <w:lang w:eastAsia="ru-RU"/>
        </w:rPr>
        <w:t xml:space="preserve"> </w:t>
      </w:r>
    </w:p>
    <w:p w14:paraId="1AB136DA" w14:textId="77777777" w:rsidR="00516476" w:rsidRPr="00516476" w:rsidRDefault="00516476" w:rsidP="00516476">
      <w:pPr>
        <w:spacing w:after="0" w:line="240" w:lineRule="auto"/>
        <w:jc w:val="both"/>
        <w:rPr>
          <w:rFonts w:ascii="Times New Roman" w:eastAsia="Times New Roman" w:hAnsi="Times New Roman" w:cs="Times New Roman"/>
          <w:sz w:val="28"/>
          <w:szCs w:val="28"/>
        </w:rPr>
      </w:pPr>
      <w:r w:rsidRPr="00516476">
        <w:rPr>
          <w:rFonts w:ascii="Times New Roman" w:eastAsia="Calibri" w:hAnsi="Times New Roman" w:cs="Times New Roman"/>
          <w:sz w:val="24"/>
          <w:szCs w:val="24"/>
          <w:lang w:eastAsia="ru-RU"/>
        </w:rPr>
        <w:t xml:space="preserve">     Обновление содержания педагогической деятельности проводим через использование в работе с детьми экспериментально-исследовательской и проектной деятельности.  </w:t>
      </w:r>
      <w:r w:rsidRPr="00516476">
        <w:rPr>
          <w:rFonts w:ascii="Times New Roman" w:eastAsia="Times New Roman" w:hAnsi="Times New Roman" w:cs="Times New Roman"/>
          <w:sz w:val="24"/>
          <w:szCs w:val="24"/>
          <w:shd w:val="clear" w:color="auto" w:fill="FFFFFF"/>
        </w:rPr>
        <w:t xml:space="preserve">            Большое внимание в своей работе педагоги уделяют экологическому воспитанию детей, театральной деятельности, фольклору, ручному труду.  </w:t>
      </w:r>
      <w:r w:rsidRPr="00516476">
        <w:rPr>
          <w:rFonts w:ascii="Times New Roman" w:eastAsia="Times New Roman" w:hAnsi="Times New Roman" w:cs="Times New Roman"/>
          <w:sz w:val="24"/>
        </w:rPr>
        <w:t xml:space="preserve">            </w:t>
      </w:r>
    </w:p>
    <w:p w14:paraId="1B9207B0" w14:textId="60D433E2"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Мусатова Е.В. продолжает реализовывать свой</w:t>
      </w:r>
      <w:r w:rsidR="00CF2750">
        <w:rPr>
          <w:rFonts w:ascii="Times New Roman" w:eastAsia="Times New Roman" w:hAnsi="Times New Roman" w:cs="Times New Roman"/>
          <w:sz w:val="24"/>
          <w:szCs w:val="24"/>
          <w:lang w:eastAsia="ru-RU"/>
        </w:rPr>
        <w:t xml:space="preserve"> </w:t>
      </w:r>
      <w:r w:rsidRPr="00516476">
        <w:rPr>
          <w:rFonts w:ascii="Times New Roman" w:eastAsia="Times New Roman" w:hAnsi="Times New Roman" w:cs="Times New Roman"/>
          <w:sz w:val="24"/>
          <w:szCs w:val="24"/>
          <w:lang w:eastAsia="ru-RU"/>
        </w:rPr>
        <w:t xml:space="preserve">проект с детьми «Озорные ладошки». </w:t>
      </w:r>
      <w:r w:rsidRPr="00516476">
        <w:rPr>
          <w:rFonts w:ascii="Times New Roman" w:eastAsia="Times New Roman" w:hAnsi="Times New Roman" w:cs="Times New Roman"/>
          <w:color w:val="000000"/>
          <w:sz w:val="24"/>
          <w:szCs w:val="24"/>
          <w:shd w:val="clear" w:color="auto" w:fill="FFFFFF"/>
          <w:lang w:eastAsia="ru-RU"/>
        </w:rPr>
        <w:t xml:space="preserve">Проект педагога долгосрочный, способствует развитию мелкой моторики рук, что немаловажно в раннем возрасте, обострению тактильного восприятия, улучшению </w:t>
      </w:r>
      <w:proofErr w:type="spellStart"/>
      <w:r w:rsidRPr="00516476">
        <w:rPr>
          <w:rFonts w:ascii="Times New Roman" w:eastAsia="Times New Roman" w:hAnsi="Times New Roman" w:cs="Times New Roman"/>
          <w:color w:val="000000"/>
          <w:sz w:val="24"/>
          <w:szCs w:val="24"/>
          <w:shd w:val="clear" w:color="auto" w:fill="FFFFFF"/>
          <w:lang w:eastAsia="ru-RU"/>
        </w:rPr>
        <w:t>цветовосприятия</w:t>
      </w:r>
      <w:proofErr w:type="spellEnd"/>
      <w:r w:rsidRPr="00516476">
        <w:rPr>
          <w:rFonts w:ascii="Times New Roman" w:eastAsia="Times New Roman" w:hAnsi="Times New Roman" w:cs="Times New Roman"/>
          <w:color w:val="000000"/>
          <w:sz w:val="24"/>
          <w:szCs w:val="24"/>
          <w:shd w:val="clear" w:color="auto" w:fill="FFFFFF"/>
          <w:lang w:eastAsia="ru-RU"/>
        </w:rPr>
        <w:t xml:space="preserve">, концентрации внимания, повышению уровня воображения и самооценки, расширению и обогащению художественного опыта, формированию предпосылок учебной деятельности (самоконтроль, самооценка, обобщенные способы действия) и умению </w:t>
      </w:r>
      <w:r w:rsidRPr="00516476">
        <w:rPr>
          <w:rFonts w:ascii="Times New Roman" w:eastAsia="Times New Roman" w:hAnsi="Times New Roman" w:cs="Times New Roman"/>
          <w:color w:val="000000"/>
          <w:sz w:val="24"/>
          <w:szCs w:val="24"/>
          <w:shd w:val="clear" w:color="auto" w:fill="FFFFFF"/>
          <w:lang w:eastAsia="ru-RU"/>
        </w:rPr>
        <w:lastRenderedPageBreak/>
        <w:t xml:space="preserve">взаимодействовать друг с другом. Активности и самостоятельности детей в </w:t>
      </w:r>
      <w:proofErr w:type="spellStart"/>
      <w:r w:rsidRPr="00516476">
        <w:rPr>
          <w:rFonts w:ascii="Times New Roman" w:eastAsia="Times New Roman" w:hAnsi="Times New Roman" w:cs="Times New Roman"/>
          <w:color w:val="000000"/>
          <w:sz w:val="24"/>
          <w:szCs w:val="24"/>
          <w:shd w:val="clear" w:color="auto" w:fill="FFFFFF"/>
          <w:lang w:eastAsia="ru-RU"/>
        </w:rPr>
        <w:t>изодеятельности</w:t>
      </w:r>
      <w:proofErr w:type="spellEnd"/>
      <w:r w:rsidRPr="00516476">
        <w:rPr>
          <w:rFonts w:ascii="Times New Roman" w:eastAsia="Times New Roman" w:hAnsi="Times New Roman" w:cs="Times New Roman"/>
          <w:color w:val="000000"/>
          <w:sz w:val="24"/>
          <w:szCs w:val="24"/>
          <w:shd w:val="clear" w:color="auto" w:fill="FFFFFF"/>
          <w:lang w:eastAsia="ru-RU"/>
        </w:rPr>
        <w:t>. Умению находить новые способы для художественного изображения.</w:t>
      </w:r>
      <w:r w:rsidRPr="00516476">
        <w:rPr>
          <w:rFonts w:ascii="Times New Roman" w:eastAsia="Times New Roman" w:hAnsi="Times New Roman" w:cs="Times New Roman"/>
          <w:color w:val="000000"/>
          <w:sz w:val="24"/>
          <w:szCs w:val="24"/>
          <w:lang w:eastAsia="ru-RU"/>
        </w:rPr>
        <w:t xml:space="preserve"> </w:t>
      </w:r>
      <w:r w:rsidRPr="00516476">
        <w:rPr>
          <w:rFonts w:ascii="Times New Roman" w:eastAsia="Times New Roman" w:hAnsi="Times New Roman" w:cs="Times New Roman"/>
          <w:color w:val="000000"/>
          <w:sz w:val="24"/>
          <w:szCs w:val="24"/>
          <w:shd w:val="clear" w:color="auto" w:fill="FFFFFF"/>
          <w:lang w:eastAsia="ru-RU"/>
        </w:rPr>
        <w:t>Умению передавать в работах свои чувства с помощью различных средств выразительности.</w:t>
      </w:r>
    </w:p>
    <w:p w14:paraId="4C3DB125" w14:textId="77777777" w:rsidR="00516476" w:rsidRPr="00516476" w:rsidRDefault="00516476" w:rsidP="00516476">
      <w:pPr>
        <w:spacing w:after="0" w:line="240" w:lineRule="atLeast"/>
        <w:jc w:val="both"/>
        <w:rPr>
          <w:rFonts w:ascii="Times New Roman" w:eastAsia="Times New Roman" w:hAnsi="Times New Roman" w:cs="Times New Roman"/>
          <w:color w:val="000000"/>
          <w:sz w:val="24"/>
          <w:szCs w:val="24"/>
          <w:shd w:val="clear" w:color="auto" w:fill="FFFFFF"/>
          <w:lang w:eastAsia="ru-RU"/>
        </w:rPr>
      </w:pPr>
      <w:r w:rsidRPr="00516476">
        <w:rPr>
          <w:rFonts w:ascii="Times New Roman" w:eastAsia="Times New Roman" w:hAnsi="Times New Roman" w:cs="Times New Roman"/>
          <w:color w:val="000000"/>
          <w:sz w:val="24"/>
          <w:szCs w:val="24"/>
          <w:shd w:val="clear" w:color="auto" w:fill="FFFFFF"/>
          <w:lang w:eastAsia="ru-RU"/>
        </w:rPr>
        <w:t xml:space="preserve">    В ходе реализации проекта «Озорные ладошки» достигаются определённые результаты:</w:t>
      </w:r>
      <w:r w:rsidRPr="00516476">
        <w:rPr>
          <w:rFonts w:ascii="Times New Roman" w:eastAsia="Times New Roman" w:hAnsi="Times New Roman" w:cs="Times New Roman"/>
          <w:color w:val="000000"/>
          <w:sz w:val="24"/>
          <w:szCs w:val="24"/>
          <w:lang w:eastAsia="ru-RU"/>
        </w:rPr>
        <w:br/>
      </w:r>
      <w:r w:rsidRPr="00516476">
        <w:rPr>
          <w:rFonts w:ascii="Times New Roman" w:eastAsia="Times New Roman" w:hAnsi="Times New Roman" w:cs="Times New Roman"/>
          <w:color w:val="000000"/>
          <w:sz w:val="24"/>
          <w:szCs w:val="24"/>
          <w:shd w:val="clear" w:color="auto" w:fill="FFFFFF"/>
          <w:lang w:eastAsia="ru-RU"/>
        </w:rPr>
        <w:t>1. Создана выставка детских работ. </w:t>
      </w:r>
    </w:p>
    <w:p w14:paraId="75C1B9D8"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color w:val="000000"/>
          <w:sz w:val="24"/>
          <w:szCs w:val="24"/>
          <w:shd w:val="clear" w:color="auto" w:fill="FFFFFF"/>
          <w:lang w:eastAsia="ru-RU"/>
        </w:rPr>
        <w:t>2. Сформированы устойчивые знания и интерес к рисованию, аппликации.</w:t>
      </w:r>
      <w:r w:rsidRPr="00516476">
        <w:rPr>
          <w:rFonts w:ascii="Times New Roman" w:eastAsia="Times New Roman" w:hAnsi="Times New Roman" w:cs="Times New Roman"/>
          <w:color w:val="000000"/>
          <w:sz w:val="24"/>
          <w:szCs w:val="24"/>
          <w:lang w:eastAsia="ru-RU"/>
        </w:rPr>
        <w:br/>
      </w:r>
      <w:r w:rsidRPr="00516476">
        <w:rPr>
          <w:rFonts w:ascii="Times New Roman" w:eastAsia="Times New Roman" w:hAnsi="Times New Roman" w:cs="Times New Roman"/>
          <w:color w:val="000000"/>
          <w:sz w:val="24"/>
          <w:szCs w:val="24"/>
          <w:shd w:val="clear" w:color="auto" w:fill="FFFFFF"/>
          <w:lang w:eastAsia="ru-RU"/>
        </w:rPr>
        <w:t xml:space="preserve">3. Установились партнёрские взаимоотношения между детьми, воспитателем и родителями, благодаря совместной деятельности в ходе работы. </w:t>
      </w:r>
      <w:r w:rsidRPr="00516476">
        <w:rPr>
          <w:rFonts w:ascii="Times New Roman" w:eastAsia="Times New Roman" w:hAnsi="Times New Roman" w:cs="Times New Roman"/>
          <w:sz w:val="24"/>
          <w:szCs w:val="24"/>
          <w:lang w:eastAsia="ru-RU"/>
        </w:rPr>
        <w:t xml:space="preserve">Значительно повысилась активность педагогов по пропаганде средств и методов воспитания, опыта работы. </w:t>
      </w:r>
    </w:p>
    <w:p w14:paraId="240398C5" w14:textId="77777777" w:rsidR="00516476" w:rsidRPr="00516476" w:rsidRDefault="00516476" w:rsidP="00516476">
      <w:pPr>
        <w:spacing w:after="0" w:line="240" w:lineRule="atLeast"/>
        <w:jc w:val="both"/>
        <w:rPr>
          <w:rFonts w:ascii="Times New Roman" w:eastAsia="Times New Roman" w:hAnsi="Times New Roman" w:cs="Times New Roman"/>
          <w:color w:val="000000"/>
          <w:sz w:val="24"/>
          <w:szCs w:val="24"/>
          <w:shd w:val="clear" w:color="auto" w:fill="FFFFFF"/>
          <w:lang w:eastAsia="ru-RU"/>
        </w:rPr>
      </w:pPr>
      <w:r w:rsidRPr="00516476">
        <w:rPr>
          <w:rFonts w:ascii="Times New Roman" w:eastAsia="Times New Roman" w:hAnsi="Times New Roman" w:cs="Times New Roman"/>
          <w:color w:val="000000"/>
          <w:sz w:val="24"/>
          <w:szCs w:val="24"/>
          <w:shd w:val="clear" w:color="auto" w:fill="FFFFFF"/>
          <w:lang w:eastAsia="ru-RU"/>
        </w:rPr>
        <w:t>Реализация проекта помогает детям младшего дошкольного возраста творчески подходить к видению мира, который изображают, и используют для самовыражения любые доступные средства.</w:t>
      </w:r>
    </w:p>
    <w:p w14:paraId="14B47B5C" w14:textId="77777777" w:rsidR="00516476" w:rsidRPr="00516476" w:rsidRDefault="00516476" w:rsidP="00516476">
      <w:pPr>
        <w:spacing w:after="0" w:line="240" w:lineRule="atLeast"/>
        <w:jc w:val="center"/>
        <w:rPr>
          <w:rFonts w:ascii="Times New Roman" w:eastAsia="Times New Roman" w:hAnsi="Times New Roman" w:cs="Times New Roman"/>
          <w:b/>
          <w:bCs/>
          <w:color w:val="000000"/>
          <w:sz w:val="24"/>
          <w:szCs w:val="24"/>
          <w:shd w:val="clear" w:color="auto" w:fill="FFFFFF"/>
          <w:lang w:eastAsia="ru-RU"/>
        </w:rPr>
      </w:pPr>
      <w:r w:rsidRPr="00516476">
        <w:rPr>
          <w:rFonts w:ascii="Times New Roman" w:eastAsia="Times New Roman" w:hAnsi="Times New Roman" w:cs="Times New Roman"/>
          <w:b/>
          <w:bCs/>
          <w:color w:val="000000"/>
          <w:sz w:val="24"/>
          <w:szCs w:val="24"/>
          <w:shd w:val="clear" w:color="auto" w:fill="FFFFFF"/>
          <w:lang w:eastAsia="ru-RU"/>
        </w:rPr>
        <w:t>Оздоровительная работа</w:t>
      </w:r>
    </w:p>
    <w:p w14:paraId="6AED35A3" w14:textId="77777777" w:rsidR="00516476" w:rsidRPr="00516476" w:rsidRDefault="00516476" w:rsidP="00516476">
      <w:pPr>
        <w:spacing w:after="0" w:line="240" w:lineRule="atLeast"/>
        <w:jc w:val="both"/>
        <w:rPr>
          <w:rFonts w:ascii="Times New Roman" w:eastAsia="Times New Roman" w:hAnsi="Times New Roman" w:cs="Times New Roman"/>
          <w:color w:val="000000"/>
          <w:sz w:val="24"/>
          <w:szCs w:val="24"/>
          <w:shd w:val="clear" w:color="auto" w:fill="FFFFFF"/>
          <w:lang w:eastAsia="ru-RU"/>
        </w:rPr>
      </w:pPr>
    </w:p>
    <w:p w14:paraId="292F976A"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Главная </w:t>
      </w:r>
      <w:r w:rsidRPr="00367DA7">
        <w:rPr>
          <w:rFonts w:ascii="Times New Roman" w:eastAsia="Times New Roman" w:hAnsi="Times New Roman" w:cs="Times New Roman"/>
          <w:color w:val="111111"/>
          <w:sz w:val="24"/>
          <w:szCs w:val="24"/>
          <w:lang w:eastAsia="ru-RU"/>
        </w:rPr>
        <w:t>цель </w:t>
      </w:r>
      <w:r w:rsidRPr="00367DA7">
        <w:rPr>
          <w:rFonts w:ascii="Times New Roman" w:eastAsia="Calibri" w:hAnsi="Times New Roman" w:cs="Times New Roman"/>
          <w:color w:val="111111"/>
          <w:sz w:val="24"/>
          <w:szCs w:val="24"/>
          <w:bdr w:val="none" w:sz="0" w:space="0" w:color="auto" w:frame="1"/>
          <w:lang w:eastAsia="ru-RU"/>
        </w:rPr>
        <w:t>оздоровительной работы</w:t>
      </w:r>
      <w:r w:rsidRPr="00516476">
        <w:rPr>
          <w:rFonts w:ascii="Times New Roman" w:eastAsia="Times New Roman" w:hAnsi="Times New Roman" w:cs="Times New Roman"/>
          <w:color w:val="111111"/>
          <w:sz w:val="24"/>
          <w:szCs w:val="24"/>
          <w:lang w:eastAsia="ru-RU"/>
        </w:rPr>
        <w:t> в детском саду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14:paraId="21D09840" w14:textId="77777777"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 xml:space="preserve">    Оздоровительная работа в ДОУ включает в себя комплекс мероприятий по неспецифической профилактике (прогулки, закаливание), кроме того в группах проводились: гимнастика для глаз, с использованием </w:t>
      </w:r>
      <w:proofErr w:type="spellStart"/>
      <w:r w:rsidRPr="00516476">
        <w:rPr>
          <w:rFonts w:ascii="Times New Roman" w:eastAsia="Times New Roman" w:hAnsi="Times New Roman" w:cs="Times New Roman"/>
          <w:sz w:val="24"/>
          <w:szCs w:val="24"/>
          <w:lang w:eastAsia="ru-RU"/>
        </w:rPr>
        <w:t>офтальмотренажеров</w:t>
      </w:r>
      <w:proofErr w:type="spellEnd"/>
      <w:r w:rsidRPr="00516476">
        <w:rPr>
          <w:rFonts w:ascii="Times New Roman" w:eastAsia="Times New Roman" w:hAnsi="Times New Roman" w:cs="Times New Roman"/>
          <w:sz w:val="24"/>
          <w:szCs w:val="24"/>
          <w:lang w:eastAsia="ru-RU"/>
        </w:rPr>
        <w:t>, комплексы дыхательной, пальчиковой гимнастики, гимнастики после сна.  По каждой возрастной группе  разработаны планы физкультурно-оздоровительной  работы. Специалистами ДОУ разработаны и составлены перспективные планы культурно-досуговой деятельности, физкультурно-массовых мероприятий.  Доброй традицией нашего ДОУ стала организация спортивных праздников и развлечений. Их содержание  составляется из знакомых и любимых  подвижных игр и упражнений, соревнований, элементов театрализованных представлений. Такие досуги проводятся для детей с младшей группы. Для старших дошкольников мероприятия более насыщены заданиями спортивного характера,  соревновательными играми, в них хорошо  прослеживается результативность, подведение итогов. Работа по физическому воспитанию подтверждается  положительной динамикой физической  подготовленности и способствует  повышению их мотивации к занятиям физической культуры, приобщению к ценностям здорового образа жизни.</w:t>
      </w:r>
    </w:p>
    <w:p w14:paraId="5A6D8173" w14:textId="77777777"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color w:val="111111"/>
          <w:sz w:val="24"/>
          <w:szCs w:val="24"/>
          <w:lang w:eastAsia="ru-RU"/>
        </w:rPr>
        <w:t>Материально - техническое оснащение включает необходимые условия в ДОУ для физического развития и </w:t>
      </w:r>
      <w:r w:rsidRPr="00516476">
        <w:rPr>
          <w:rFonts w:ascii="Times New Roman" w:eastAsia="Calibri" w:hAnsi="Times New Roman" w:cs="Times New Roman"/>
          <w:b/>
          <w:bCs/>
          <w:color w:val="111111"/>
          <w:sz w:val="24"/>
          <w:szCs w:val="24"/>
          <w:bdr w:val="none" w:sz="0" w:space="0" w:color="auto" w:frame="1"/>
          <w:lang w:eastAsia="ru-RU"/>
        </w:rPr>
        <w:t>оздоровления дошкольников</w:t>
      </w:r>
      <w:r w:rsidRPr="00516476">
        <w:rPr>
          <w:rFonts w:ascii="Times New Roman" w:eastAsia="Times New Roman" w:hAnsi="Times New Roman" w:cs="Times New Roman"/>
          <w:color w:val="111111"/>
          <w:sz w:val="24"/>
          <w:szCs w:val="24"/>
          <w:lang w:eastAsia="ru-RU"/>
        </w:rPr>
        <w:t>: спортивный зал, спортивный инвентарь и оборудование, </w:t>
      </w:r>
      <w:r w:rsidRPr="00516476">
        <w:rPr>
          <w:rFonts w:ascii="Times New Roman" w:eastAsia="Calibri" w:hAnsi="Times New Roman" w:cs="Times New Roman"/>
          <w:b/>
          <w:bCs/>
          <w:color w:val="111111"/>
          <w:sz w:val="24"/>
          <w:szCs w:val="24"/>
          <w:bdr w:val="none" w:sz="0" w:space="0" w:color="auto" w:frame="1"/>
          <w:lang w:eastAsia="ru-RU"/>
        </w:rPr>
        <w:t>организационно-</w:t>
      </w:r>
      <w:r w:rsidRPr="00516476">
        <w:rPr>
          <w:rFonts w:ascii="Times New Roman" w:eastAsia="Times New Roman" w:hAnsi="Times New Roman" w:cs="Times New Roman"/>
          <w:color w:val="111111"/>
          <w:sz w:val="24"/>
          <w:szCs w:val="24"/>
          <w:lang w:eastAsia="ru-RU"/>
        </w:rPr>
        <w:t> методическое и психолого- педагогическое обеспечение.</w:t>
      </w:r>
    </w:p>
    <w:p w14:paraId="360C0D71" w14:textId="77777777"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Century Gothic" w:eastAsia="Times New Roman" w:hAnsi="Century Gothic" w:cs="Times New Roman"/>
          <w:sz w:val="18"/>
          <w:szCs w:val="18"/>
          <w:lang w:eastAsia="ru-RU"/>
        </w:rPr>
        <w:t xml:space="preserve">     </w:t>
      </w:r>
      <w:r w:rsidRPr="00516476">
        <w:rPr>
          <w:rFonts w:ascii="Times New Roman" w:eastAsia="Times New Roman" w:hAnsi="Times New Roman" w:cs="Times New Roman"/>
          <w:color w:val="111111"/>
          <w:sz w:val="24"/>
          <w:szCs w:val="24"/>
          <w:bdr w:val="none" w:sz="0" w:space="0" w:color="auto" w:frame="1"/>
          <w:lang w:eastAsia="ru-RU"/>
        </w:rPr>
        <w:t xml:space="preserve">Основными принципами построения </w:t>
      </w:r>
      <w:proofErr w:type="spellStart"/>
      <w:r w:rsidRPr="00516476">
        <w:rPr>
          <w:rFonts w:ascii="Times New Roman" w:eastAsia="Times New Roman" w:hAnsi="Times New Roman" w:cs="Times New Roman"/>
          <w:color w:val="111111"/>
          <w:sz w:val="24"/>
          <w:szCs w:val="24"/>
          <w:bdr w:val="none" w:sz="0" w:space="0" w:color="auto" w:frame="1"/>
          <w:lang w:eastAsia="ru-RU"/>
        </w:rPr>
        <w:t>здоровьесберегающей</w:t>
      </w:r>
      <w:proofErr w:type="spellEnd"/>
      <w:r w:rsidRPr="00516476">
        <w:rPr>
          <w:rFonts w:ascii="Times New Roman" w:eastAsia="Times New Roman" w:hAnsi="Times New Roman" w:cs="Times New Roman"/>
          <w:color w:val="111111"/>
          <w:sz w:val="24"/>
          <w:szCs w:val="24"/>
          <w:bdr w:val="none" w:sz="0" w:space="0" w:color="auto" w:frame="1"/>
          <w:lang w:eastAsia="ru-RU"/>
        </w:rPr>
        <w:t xml:space="preserve"> среды является</w:t>
      </w:r>
      <w:r w:rsidRPr="00516476">
        <w:rPr>
          <w:rFonts w:ascii="Times New Roman" w:eastAsia="Times New Roman" w:hAnsi="Times New Roman" w:cs="Times New Roman"/>
          <w:color w:val="111111"/>
          <w:sz w:val="24"/>
          <w:szCs w:val="24"/>
          <w:lang w:eastAsia="ru-RU"/>
        </w:rPr>
        <w:t>:</w:t>
      </w:r>
    </w:p>
    <w:p w14:paraId="076C7AC7" w14:textId="77777777" w:rsidR="00516476" w:rsidRPr="00516476" w:rsidRDefault="00516476" w:rsidP="0051647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bdr w:val="none" w:sz="0" w:space="0" w:color="auto" w:frame="1"/>
          <w:lang w:eastAsia="ru-RU"/>
        </w:rPr>
        <w:t>1. Индивидуальный и дифференцированный подход</w:t>
      </w:r>
      <w:r w:rsidRPr="00516476">
        <w:rPr>
          <w:rFonts w:ascii="Times New Roman" w:eastAsia="Times New Roman" w:hAnsi="Times New Roman" w:cs="Times New Roman"/>
          <w:color w:val="111111"/>
          <w:sz w:val="24"/>
          <w:szCs w:val="24"/>
          <w:lang w:eastAsia="ru-RU"/>
        </w:rPr>
        <w:t>:</w:t>
      </w:r>
    </w:p>
    <w:p w14:paraId="67AEC5C9" w14:textId="77777777" w:rsidR="00516476" w:rsidRPr="00516476" w:rsidRDefault="00516476" w:rsidP="00516476">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двигательный потенциал ребенка;</w:t>
      </w:r>
    </w:p>
    <w:p w14:paraId="36E69147" w14:textId="77777777" w:rsidR="00516476" w:rsidRPr="00516476" w:rsidRDefault="00516476" w:rsidP="00516476">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уровень физического развития;</w:t>
      </w:r>
    </w:p>
    <w:p w14:paraId="466021CA" w14:textId="77777777" w:rsidR="00516476" w:rsidRPr="00516476" w:rsidRDefault="00516476" w:rsidP="00516476">
      <w:pPr>
        <w:numPr>
          <w:ilvl w:val="0"/>
          <w:numId w:val="19"/>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предпочтение в зависимости от пола.</w:t>
      </w:r>
    </w:p>
    <w:p w14:paraId="70FD29C8" w14:textId="77777777" w:rsidR="00516476" w:rsidRPr="00516476" w:rsidRDefault="00516476" w:rsidP="0051647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bdr w:val="none" w:sz="0" w:space="0" w:color="auto" w:frame="1"/>
          <w:lang w:eastAsia="ru-RU"/>
        </w:rPr>
        <w:t>2. Стабильность и динамичность развивающей двигательной среды</w:t>
      </w:r>
      <w:r w:rsidRPr="00516476">
        <w:rPr>
          <w:rFonts w:ascii="Times New Roman" w:eastAsia="Times New Roman" w:hAnsi="Times New Roman" w:cs="Times New Roman"/>
          <w:color w:val="111111"/>
          <w:sz w:val="24"/>
          <w:szCs w:val="24"/>
          <w:lang w:eastAsia="ru-RU"/>
        </w:rPr>
        <w:t>:</w:t>
      </w:r>
    </w:p>
    <w:p w14:paraId="3B38D0F9" w14:textId="77777777" w:rsidR="00516476" w:rsidRPr="00516476" w:rsidRDefault="00516476" w:rsidP="00516476">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двигательное оборудование, с учетом возможностей использования.</w:t>
      </w:r>
    </w:p>
    <w:p w14:paraId="0DB5A8EB" w14:textId="77777777" w:rsidR="00516476" w:rsidRPr="00516476" w:rsidRDefault="00516476" w:rsidP="0051647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bdr w:val="none" w:sz="0" w:space="0" w:color="auto" w:frame="1"/>
          <w:lang w:eastAsia="ru-RU"/>
        </w:rPr>
        <w:t>3. Эмоциональность и эстетичность</w:t>
      </w:r>
      <w:r w:rsidRPr="00516476">
        <w:rPr>
          <w:rFonts w:ascii="Times New Roman" w:eastAsia="Times New Roman" w:hAnsi="Times New Roman" w:cs="Times New Roman"/>
          <w:color w:val="111111"/>
          <w:sz w:val="24"/>
          <w:szCs w:val="24"/>
          <w:lang w:eastAsia="ru-RU"/>
        </w:rPr>
        <w:t>:</w:t>
      </w:r>
    </w:p>
    <w:p w14:paraId="0D1DE54A" w14:textId="77777777" w:rsidR="00516476" w:rsidRPr="00516476" w:rsidRDefault="00516476" w:rsidP="00516476">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оборудование вписывается в общую эстетическую среду группы.</w:t>
      </w:r>
    </w:p>
    <w:p w14:paraId="4EF1F7E9" w14:textId="77777777" w:rsidR="00516476" w:rsidRPr="00516476" w:rsidRDefault="00516476" w:rsidP="0051647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bdr w:val="none" w:sz="0" w:space="0" w:color="auto" w:frame="1"/>
          <w:lang w:eastAsia="ru-RU"/>
        </w:rPr>
        <w:t>4. Учет культурных и национальных традиций</w:t>
      </w:r>
      <w:r w:rsidRPr="00516476">
        <w:rPr>
          <w:rFonts w:ascii="Times New Roman" w:eastAsia="Times New Roman" w:hAnsi="Times New Roman" w:cs="Times New Roman"/>
          <w:color w:val="111111"/>
          <w:sz w:val="24"/>
          <w:szCs w:val="24"/>
          <w:lang w:eastAsia="ru-RU"/>
        </w:rPr>
        <w:t>:</w:t>
      </w:r>
    </w:p>
    <w:p w14:paraId="33C0900B" w14:textId="77777777" w:rsidR="00516476" w:rsidRPr="00516476" w:rsidRDefault="00516476" w:rsidP="00516476">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оборудование для народных игр и национальных видов спорта.</w:t>
      </w:r>
    </w:p>
    <w:p w14:paraId="7D62CD22" w14:textId="77777777" w:rsidR="00516476" w:rsidRPr="00516476" w:rsidRDefault="00516476" w:rsidP="0051647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bdr w:val="none" w:sz="0" w:space="0" w:color="auto" w:frame="1"/>
          <w:lang w:eastAsia="ru-RU"/>
        </w:rPr>
        <w:t>5. Двигательная среда ДОУ в целом</w:t>
      </w:r>
      <w:r w:rsidRPr="00516476">
        <w:rPr>
          <w:rFonts w:ascii="Times New Roman" w:eastAsia="Times New Roman" w:hAnsi="Times New Roman" w:cs="Times New Roman"/>
          <w:color w:val="111111"/>
          <w:sz w:val="24"/>
          <w:szCs w:val="24"/>
          <w:lang w:eastAsia="ru-RU"/>
        </w:rPr>
        <w:t>:</w:t>
      </w:r>
    </w:p>
    <w:p w14:paraId="52649B12" w14:textId="77777777" w:rsidR="00516476" w:rsidRPr="00516476" w:rsidRDefault="00516476" w:rsidP="00516476">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физкультурное оборудование,</w:t>
      </w:r>
    </w:p>
    <w:p w14:paraId="789DD5FB" w14:textId="77777777" w:rsidR="00516476" w:rsidRPr="00516476" w:rsidRDefault="00516476" w:rsidP="00516476">
      <w:pPr>
        <w:numPr>
          <w:ilvl w:val="0"/>
          <w:numId w:val="20"/>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Calibri" w:hAnsi="Times New Roman" w:cs="Times New Roman"/>
          <w:color w:val="111111"/>
          <w:sz w:val="24"/>
          <w:szCs w:val="24"/>
          <w:bdr w:val="none" w:sz="0" w:space="0" w:color="auto" w:frame="1"/>
          <w:lang w:eastAsia="ru-RU"/>
        </w:rPr>
        <w:t>оздоровительные центры в группах </w:t>
      </w:r>
      <w:r w:rsidRPr="00516476">
        <w:rPr>
          <w:rFonts w:ascii="Times New Roman" w:eastAsia="Times New Roman" w:hAnsi="Times New Roman" w:cs="Times New Roman"/>
          <w:i/>
          <w:iCs/>
          <w:color w:val="111111"/>
          <w:sz w:val="24"/>
          <w:szCs w:val="24"/>
          <w:bdr w:val="none" w:sz="0" w:space="0" w:color="auto" w:frame="1"/>
          <w:lang w:eastAsia="ru-RU"/>
        </w:rPr>
        <w:t>(физкультурные уголки)</w:t>
      </w:r>
      <w:r w:rsidRPr="00516476">
        <w:rPr>
          <w:rFonts w:ascii="Times New Roman" w:eastAsia="Times New Roman" w:hAnsi="Times New Roman" w:cs="Times New Roman"/>
          <w:color w:val="111111"/>
          <w:sz w:val="24"/>
          <w:szCs w:val="24"/>
          <w:lang w:eastAsia="ru-RU"/>
        </w:rPr>
        <w:t>.</w:t>
      </w:r>
    </w:p>
    <w:p w14:paraId="5A26F338"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w:t>
      </w:r>
      <w:proofErr w:type="spellStart"/>
      <w:r w:rsidRPr="00516476">
        <w:rPr>
          <w:rFonts w:ascii="Times New Roman" w:eastAsia="Times New Roman" w:hAnsi="Times New Roman" w:cs="Times New Roman"/>
          <w:color w:val="111111"/>
          <w:sz w:val="24"/>
          <w:szCs w:val="24"/>
          <w:lang w:eastAsia="ru-RU"/>
        </w:rPr>
        <w:t>Физкультурно</w:t>
      </w:r>
      <w:proofErr w:type="spellEnd"/>
      <w:r w:rsidRPr="00516476">
        <w:rPr>
          <w:rFonts w:ascii="Times New Roman" w:eastAsia="Times New Roman" w:hAnsi="Times New Roman" w:cs="Times New Roman"/>
          <w:color w:val="111111"/>
          <w:sz w:val="24"/>
          <w:szCs w:val="24"/>
          <w:lang w:eastAsia="ru-RU"/>
        </w:rPr>
        <w:t xml:space="preserve"> - </w:t>
      </w:r>
      <w:r w:rsidRPr="00516476">
        <w:rPr>
          <w:rFonts w:ascii="Times New Roman" w:eastAsia="Calibri" w:hAnsi="Times New Roman" w:cs="Times New Roman"/>
          <w:color w:val="111111"/>
          <w:sz w:val="24"/>
          <w:szCs w:val="24"/>
          <w:bdr w:val="none" w:sz="0" w:space="0" w:color="auto" w:frame="1"/>
          <w:lang w:eastAsia="ru-RU"/>
        </w:rPr>
        <w:t>оздоровительная работа</w:t>
      </w:r>
      <w:r w:rsidRPr="00516476">
        <w:rPr>
          <w:rFonts w:ascii="Times New Roman" w:eastAsia="Times New Roman" w:hAnsi="Times New Roman" w:cs="Times New Roman"/>
          <w:color w:val="111111"/>
          <w:sz w:val="24"/>
          <w:szCs w:val="24"/>
          <w:lang w:eastAsia="ru-RU"/>
        </w:rPr>
        <w:t xml:space="preserve"> строится на основе мониторинга физического развития (определение уровня физического развития, физической подготовленности, </w:t>
      </w:r>
      <w:r w:rsidRPr="00516476">
        <w:rPr>
          <w:rFonts w:ascii="Times New Roman" w:eastAsia="Times New Roman" w:hAnsi="Times New Roman" w:cs="Times New Roman"/>
          <w:color w:val="111111"/>
          <w:sz w:val="24"/>
          <w:szCs w:val="24"/>
          <w:bdr w:val="none" w:sz="0" w:space="0" w:color="auto" w:frame="1"/>
          <w:lang w:eastAsia="ru-RU"/>
        </w:rPr>
        <w:t xml:space="preserve">с учетом физической подготовленности детей и имеющихся отклонений в состоянии здоровья и </w:t>
      </w:r>
      <w:r w:rsidRPr="00516476">
        <w:rPr>
          <w:rFonts w:ascii="Times New Roman" w:eastAsia="Times New Roman" w:hAnsi="Times New Roman" w:cs="Times New Roman"/>
          <w:color w:val="111111"/>
          <w:sz w:val="24"/>
          <w:szCs w:val="24"/>
          <w:bdr w:val="none" w:sz="0" w:space="0" w:color="auto" w:frame="1"/>
          <w:lang w:eastAsia="ru-RU"/>
        </w:rPr>
        <w:lastRenderedPageBreak/>
        <w:t>охватывает все направления развития</w:t>
      </w:r>
      <w:r w:rsidRPr="00516476">
        <w:rPr>
          <w:rFonts w:ascii="Times New Roman" w:eastAsia="Times New Roman" w:hAnsi="Times New Roman" w:cs="Times New Roman"/>
          <w:color w:val="111111"/>
          <w:sz w:val="24"/>
          <w:szCs w:val="24"/>
          <w:lang w:eastAsia="ru-RU"/>
        </w:rPr>
        <w:t>: познавательное, речевое, художественно- эстетическое, социально - коммуникативное.</w:t>
      </w:r>
    </w:p>
    <w:p w14:paraId="234DA10F" w14:textId="77777777" w:rsidR="00516476" w:rsidRPr="00516476" w:rsidRDefault="00516476" w:rsidP="0051647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w:t>
      </w:r>
      <w:r w:rsidRPr="00516476">
        <w:rPr>
          <w:rFonts w:ascii="Times New Roman" w:eastAsia="Calibri" w:hAnsi="Times New Roman" w:cs="Times New Roman"/>
          <w:color w:val="111111"/>
          <w:sz w:val="24"/>
          <w:szCs w:val="24"/>
          <w:bdr w:val="none" w:sz="0" w:space="0" w:color="auto" w:frame="1"/>
          <w:lang w:eastAsia="ru-RU"/>
        </w:rPr>
        <w:t xml:space="preserve">Организовывая </w:t>
      </w:r>
      <w:r w:rsidRPr="00516476">
        <w:rPr>
          <w:rFonts w:ascii="Times New Roman" w:eastAsia="Times New Roman" w:hAnsi="Times New Roman" w:cs="Times New Roman"/>
          <w:color w:val="111111"/>
          <w:sz w:val="24"/>
          <w:szCs w:val="24"/>
          <w:bdr w:val="none" w:sz="0" w:space="0" w:color="auto" w:frame="1"/>
          <w:lang w:eastAsia="ru-RU"/>
        </w:rPr>
        <w:t>разные формы двигательной активности – педагог обязан</w:t>
      </w:r>
      <w:r w:rsidRPr="00516476">
        <w:rPr>
          <w:rFonts w:ascii="Times New Roman" w:eastAsia="Times New Roman" w:hAnsi="Times New Roman" w:cs="Times New Roman"/>
          <w:color w:val="111111"/>
          <w:sz w:val="24"/>
          <w:szCs w:val="24"/>
          <w:lang w:eastAsia="ru-RU"/>
        </w:rPr>
        <w:t>:</w:t>
      </w:r>
    </w:p>
    <w:p w14:paraId="74287DA2" w14:textId="77777777" w:rsidR="00516476" w:rsidRPr="00516476" w:rsidRDefault="00516476" w:rsidP="00516476">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наблюдать за состоянием детей</w:t>
      </w:r>
    </w:p>
    <w:p w14:paraId="5068B11A" w14:textId="77777777" w:rsidR="00516476" w:rsidRPr="00516476" w:rsidRDefault="00516476" w:rsidP="00516476">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регулировать нагрузку</w:t>
      </w:r>
    </w:p>
    <w:p w14:paraId="5B5F1905" w14:textId="77777777" w:rsidR="00516476" w:rsidRPr="00516476" w:rsidRDefault="00516476" w:rsidP="00516476">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правильно подбирать место проведения</w:t>
      </w:r>
    </w:p>
    <w:p w14:paraId="6A4FC834" w14:textId="77777777" w:rsidR="00516476" w:rsidRPr="00516476" w:rsidRDefault="00516476" w:rsidP="00516476">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подбирать оборудование</w:t>
      </w:r>
    </w:p>
    <w:p w14:paraId="11C0689B" w14:textId="77777777" w:rsidR="00516476" w:rsidRPr="00516476" w:rsidRDefault="00516476" w:rsidP="00516476">
      <w:pPr>
        <w:numPr>
          <w:ilvl w:val="0"/>
          <w:numId w:val="21"/>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индивидуальный подход</w:t>
      </w:r>
    </w:p>
    <w:p w14:paraId="1D79C380"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В ДОУ созданы необходимые условия для воспитания и обучения детей по всем образовательным областям программы. В течение года велась работа по их поддержанию и улучшению.</w:t>
      </w:r>
    </w:p>
    <w:p w14:paraId="634DBA06"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На современном этапе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ребенка.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14:paraId="37E65EAF" w14:textId="77777777"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p>
    <w:p w14:paraId="1BCB25A2" w14:textId="77777777" w:rsidR="00516476" w:rsidRPr="006D53FD" w:rsidRDefault="00516476" w:rsidP="00516476">
      <w:pPr>
        <w:spacing w:after="0" w:line="240" w:lineRule="auto"/>
        <w:ind w:left="315"/>
        <w:contextualSpacing/>
        <w:jc w:val="center"/>
        <w:rPr>
          <w:rFonts w:ascii="Times New Roman" w:eastAsia="Calibri" w:hAnsi="Times New Roman" w:cs="Times New Roman"/>
          <w:b/>
          <w:bCs/>
          <w:sz w:val="24"/>
          <w:szCs w:val="24"/>
        </w:rPr>
      </w:pPr>
      <w:r w:rsidRPr="006D53FD">
        <w:rPr>
          <w:rFonts w:ascii="Times New Roman" w:eastAsia="Calibri" w:hAnsi="Times New Roman" w:cs="Times New Roman"/>
          <w:b/>
          <w:bCs/>
          <w:sz w:val="24"/>
          <w:szCs w:val="24"/>
        </w:rPr>
        <w:t>Дистанционная работа с детьми</w:t>
      </w:r>
    </w:p>
    <w:p w14:paraId="5B6F8B52" w14:textId="77777777" w:rsidR="00516476" w:rsidRPr="006D53FD" w:rsidRDefault="00516476" w:rsidP="00516476">
      <w:pPr>
        <w:spacing w:after="0" w:line="240" w:lineRule="auto"/>
        <w:ind w:left="315"/>
        <w:contextualSpacing/>
        <w:jc w:val="center"/>
        <w:rPr>
          <w:rFonts w:ascii="Times New Roman" w:eastAsia="Calibri" w:hAnsi="Times New Roman" w:cs="Times New Roman"/>
          <w:b/>
          <w:bCs/>
          <w:sz w:val="24"/>
          <w:szCs w:val="24"/>
        </w:rPr>
      </w:pPr>
    </w:p>
    <w:p w14:paraId="6140AFF7"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b/>
          <w:bCs/>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В</w:t>
      </w:r>
      <w:r w:rsidRPr="00516476">
        <w:rPr>
          <w:rFonts w:ascii="Times New Roman" w:eastAsia="Times New Roman" w:hAnsi="Times New Roman" w:cs="Times New Roman"/>
          <w:b/>
          <w:bCs/>
          <w:color w:val="111111"/>
          <w:sz w:val="24"/>
          <w:szCs w:val="24"/>
          <w:lang w:eastAsia="ru-RU"/>
        </w:rPr>
        <w:t> </w:t>
      </w:r>
      <w:r w:rsidRPr="00516476">
        <w:rPr>
          <w:rFonts w:ascii="Times New Roman" w:eastAsia="Times New Roman" w:hAnsi="Times New Roman" w:cs="Times New Roman"/>
          <w:color w:val="111111"/>
          <w:sz w:val="24"/>
          <w:szCs w:val="24"/>
          <w:bdr w:val="none" w:sz="0" w:space="0" w:color="auto" w:frame="1"/>
          <w:lang w:eastAsia="ru-RU"/>
        </w:rPr>
        <w:t>дистанционном режиме педагогами нашего ДОУ предоставлялся родителям  методический и дидактический материал в соответствии с перспективным и тематическим планами</w:t>
      </w:r>
      <w:r w:rsidRPr="00516476">
        <w:rPr>
          <w:rFonts w:ascii="Times New Roman" w:eastAsia="Times New Roman" w:hAnsi="Times New Roman" w:cs="Times New Roman"/>
          <w:color w:val="111111"/>
          <w:sz w:val="24"/>
          <w:szCs w:val="24"/>
          <w:lang w:eastAsia="ru-RU"/>
        </w:rPr>
        <w:t>: давались ссылки на обучающие видео и развивающие мультфильмы, прослушивание музыки; презентации; наглядный материал по разным образовательным областям; рекомендации по чтению литературных произведений, заучиванию наизусть стихотворений; предлагались разнообразные игры с подробным описанием, в том числе дидактические, а также на творческие мастер – классы, которые ребёнок может выполнить </w:t>
      </w:r>
      <w:r w:rsidRPr="00516476">
        <w:rPr>
          <w:rFonts w:ascii="Times New Roman" w:eastAsia="Times New Roman" w:hAnsi="Times New Roman" w:cs="Times New Roman"/>
          <w:color w:val="111111"/>
          <w:sz w:val="24"/>
          <w:szCs w:val="24"/>
          <w:bdr w:val="none" w:sz="0" w:space="0" w:color="auto" w:frame="1"/>
          <w:lang w:eastAsia="ru-RU"/>
        </w:rPr>
        <w:t>самостоятельно</w:t>
      </w:r>
      <w:r w:rsidRPr="00516476">
        <w:rPr>
          <w:rFonts w:ascii="Times New Roman" w:eastAsia="Times New Roman" w:hAnsi="Times New Roman" w:cs="Times New Roman"/>
          <w:color w:val="111111"/>
          <w:sz w:val="24"/>
          <w:szCs w:val="24"/>
          <w:lang w:eastAsia="ru-RU"/>
        </w:rPr>
        <w:t> или при помощи взрослого. Все материалы подбирались в соответствии с возрастом воспитанников, с целью достижения поставленных задач обучающей деятельности в соответствии с программой и календарно - тематическим планом </w:t>
      </w:r>
      <w:r w:rsidRPr="00516476">
        <w:rPr>
          <w:rFonts w:ascii="Times New Roman" w:eastAsia="Times New Roman" w:hAnsi="Times New Roman" w:cs="Times New Roman"/>
          <w:color w:val="111111"/>
          <w:sz w:val="24"/>
          <w:szCs w:val="24"/>
          <w:bdr w:val="none" w:sz="0" w:space="0" w:color="auto" w:frame="1"/>
          <w:lang w:eastAsia="ru-RU"/>
        </w:rPr>
        <w:t>работы</w:t>
      </w:r>
      <w:r w:rsidRPr="00516476">
        <w:rPr>
          <w:rFonts w:ascii="Times New Roman" w:eastAsia="Times New Roman" w:hAnsi="Times New Roman" w:cs="Times New Roman"/>
          <w:b/>
          <w:bCs/>
          <w:color w:val="111111"/>
          <w:sz w:val="24"/>
          <w:szCs w:val="24"/>
          <w:lang w:eastAsia="ru-RU"/>
        </w:rPr>
        <w:t>.</w:t>
      </w:r>
    </w:p>
    <w:p w14:paraId="09AB7525"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b/>
          <w:bCs/>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Надо отметить, что не все </w:t>
      </w:r>
      <w:r w:rsidRPr="00516476">
        <w:rPr>
          <w:rFonts w:ascii="Times New Roman" w:eastAsia="Times New Roman" w:hAnsi="Times New Roman" w:cs="Times New Roman"/>
          <w:color w:val="111111"/>
          <w:sz w:val="24"/>
          <w:szCs w:val="24"/>
          <w:bdr w:val="none" w:sz="0" w:space="0" w:color="auto" w:frame="1"/>
          <w:lang w:eastAsia="ru-RU"/>
        </w:rPr>
        <w:t>родители</w:t>
      </w:r>
      <w:r w:rsidRPr="00516476">
        <w:rPr>
          <w:rFonts w:ascii="Times New Roman" w:eastAsia="Times New Roman" w:hAnsi="Times New Roman" w:cs="Times New Roman"/>
          <w:color w:val="111111"/>
          <w:sz w:val="24"/>
          <w:szCs w:val="24"/>
          <w:lang w:eastAsia="ru-RU"/>
        </w:rPr>
        <w:t> были расположены к сотрудничеству, некоторые ссылались на занятость на </w:t>
      </w:r>
      <w:r w:rsidRPr="00516476">
        <w:rPr>
          <w:rFonts w:ascii="Times New Roman" w:eastAsia="Times New Roman" w:hAnsi="Times New Roman" w:cs="Times New Roman"/>
          <w:color w:val="111111"/>
          <w:sz w:val="24"/>
          <w:szCs w:val="24"/>
          <w:bdr w:val="none" w:sz="0" w:space="0" w:color="auto" w:frame="1"/>
          <w:lang w:eastAsia="ru-RU"/>
        </w:rPr>
        <w:t>работе</w:t>
      </w:r>
      <w:r w:rsidRPr="00516476">
        <w:rPr>
          <w:rFonts w:ascii="Times New Roman" w:eastAsia="Times New Roman" w:hAnsi="Times New Roman" w:cs="Times New Roman"/>
          <w:b/>
          <w:bCs/>
          <w:color w:val="111111"/>
          <w:sz w:val="24"/>
          <w:szCs w:val="24"/>
          <w:lang w:eastAsia="ru-RU"/>
        </w:rPr>
        <w:t>,</w:t>
      </w:r>
      <w:r w:rsidRPr="00516476">
        <w:rPr>
          <w:rFonts w:ascii="Times New Roman" w:eastAsia="Times New Roman" w:hAnsi="Times New Roman" w:cs="Times New Roman"/>
          <w:color w:val="111111"/>
          <w:sz w:val="24"/>
          <w:szCs w:val="24"/>
          <w:lang w:eastAsia="ru-RU"/>
        </w:rPr>
        <w:t xml:space="preserve"> на нехватку времени для </w:t>
      </w:r>
      <w:r w:rsidRPr="00516476">
        <w:rPr>
          <w:rFonts w:ascii="Times New Roman" w:eastAsia="Times New Roman" w:hAnsi="Times New Roman" w:cs="Times New Roman"/>
          <w:color w:val="111111"/>
          <w:sz w:val="24"/>
          <w:szCs w:val="24"/>
          <w:bdr w:val="none" w:sz="0" w:space="0" w:color="auto" w:frame="1"/>
          <w:lang w:eastAsia="ru-RU"/>
        </w:rPr>
        <w:t>работы со своим ребенком</w:t>
      </w:r>
      <w:r w:rsidRPr="00516476">
        <w:rPr>
          <w:rFonts w:ascii="Times New Roman" w:eastAsia="Times New Roman" w:hAnsi="Times New Roman" w:cs="Times New Roman"/>
          <w:b/>
          <w:bCs/>
          <w:color w:val="111111"/>
          <w:sz w:val="24"/>
          <w:szCs w:val="24"/>
          <w:lang w:eastAsia="ru-RU"/>
        </w:rPr>
        <w:t>.</w:t>
      </w:r>
    </w:p>
    <w:p w14:paraId="11B9BAD3"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Но основная масса </w:t>
      </w:r>
      <w:r w:rsidRPr="00516476">
        <w:rPr>
          <w:rFonts w:ascii="Times New Roman" w:eastAsia="Times New Roman" w:hAnsi="Times New Roman" w:cs="Times New Roman"/>
          <w:color w:val="111111"/>
          <w:sz w:val="24"/>
          <w:szCs w:val="24"/>
          <w:bdr w:val="none" w:sz="0" w:space="0" w:color="auto" w:frame="1"/>
          <w:lang w:eastAsia="ru-RU"/>
        </w:rPr>
        <w:t>родителей</w:t>
      </w:r>
      <w:r w:rsidRPr="00516476">
        <w:rPr>
          <w:rFonts w:ascii="Times New Roman" w:eastAsia="Times New Roman" w:hAnsi="Times New Roman" w:cs="Times New Roman"/>
          <w:color w:val="111111"/>
          <w:sz w:val="24"/>
          <w:szCs w:val="24"/>
          <w:lang w:eastAsia="ru-RU"/>
        </w:rPr>
        <w:t> и детей очень активно выполняли задания, выставляли рисунки, поделки, выполненные задания.</w:t>
      </w:r>
    </w:p>
    <w:p w14:paraId="1D40F4D7"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Преимущества </w:t>
      </w:r>
      <w:r w:rsidRPr="00516476">
        <w:rPr>
          <w:rFonts w:ascii="Times New Roman" w:eastAsia="Times New Roman" w:hAnsi="Times New Roman" w:cs="Times New Roman"/>
          <w:color w:val="111111"/>
          <w:sz w:val="24"/>
          <w:szCs w:val="24"/>
          <w:bdr w:val="none" w:sz="0" w:space="0" w:color="auto" w:frame="1"/>
          <w:lang w:eastAsia="ru-RU"/>
        </w:rPr>
        <w:t>дистанционных ИКТ перед традиционными средствами обучения</w:t>
      </w:r>
      <w:r w:rsidRPr="00516476">
        <w:rPr>
          <w:rFonts w:ascii="Times New Roman" w:eastAsia="Times New Roman" w:hAnsi="Times New Roman" w:cs="Times New Roman"/>
          <w:color w:val="111111"/>
          <w:sz w:val="24"/>
          <w:szCs w:val="24"/>
          <w:lang w:eastAsia="ru-RU"/>
        </w:rPr>
        <w:t>:</w:t>
      </w:r>
    </w:p>
    <w:p w14:paraId="5FFD9AD2" w14:textId="77777777" w:rsidR="00516476" w:rsidRPr="00516476" w:rsidRDefault="00516476" w:rsidP="00516476">
      <w:pPr>
        <w:numPr>
          <w:ilvl w:val="0"/>
          <w:numId w:val="23"/>
        </w:numPr>
        <w:shd w:val="clear" w:color="auto" w:fill="FFFFFF"/>
        <w:spacing w:after="0" w:line="240" w:lineRule="auto"/>
        <w:ind w:left="284"/>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ИКТ, привлекают внимание детей, что способствует повышению интереса к изучаемому материалу. Высокая заинтересованность способствует лучшему восприятию и усвоению материала.</w:t>
      </w:r>
    </w:p>
    <w:p w14:paraId="1F294567" w14:textId="77777777" w:rsidR="00516476" w:rsidRPr="00516476" w:rsidRDefault="00516476" w:rsidP="00516476">
      <w:pPr>
        <w:numPr>
          <w:ilvl w:val="0"/>
          <w:numId w:val="23"/>
        </w:numPr>
        <w:shd w:val="clear" w:color="auto" w:fill="FFFFFF"/>
        <w:spacing w:after="0" w:line="240" w:lineRule="auto"/>
        <w:ind w:left="284"/>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Видеофрагменты позволяют показать детям те моменты из окружающего мира, наблюдение которых вызывают затруднения </w:t>
      </w:r>
      <w:r w:rsidRPr="00516476">
        <w:rPr>
          <w:rFonts w:ascii="Times New Roman" w:eastAsia="Times New Roman" w:hAnsi="Times New Roman" w:cs="Times New Roman"/>
          <w:i/>
          <w:iCs/>
          <w:color w:val="111111"/>
          <w:sz w:val="24"/>
          <w:szCs w:val="24"/>
          <w:bdr w:val="none" w:sz="0" w:space="0" w:color="auto" w:frame="1"/>
          <w:lang w:eastAsia="ru-RU"/>
        </w:rPr>
        <w:t>(например- рост цветка)</w:t>
      </w:r>
      <w:r w:rsidRPr="00516476">
        <w:rPr>
          <w:rFonts w:ascii="Times New Roman" w:eastAsia="Times New Roman" w:hAnsi="Times New Roman" w:cs="Times New Roman"/>
          <w:color w:val="111111"/>
          <w:sz w:val="24"/>
          <w:szCs w:val="24"/>
          <w:lang w:eastAsia="ru-RU"/>
        </w:rPr>
        <w:t>.</w:t>
      </w:r>
    </w:p>
    <w:p w14:paraId="0D585577" w14:textId="77777777" w:rsidR="00516476" w:rsidRPr="00516476" w:rsidRDefault="00516476" w:rsidP="00516476">
      <w:pPr>
        <w:numPr>
          <w:ilvl w:val="0"/>
          <w:numId w:val="23"/>
        </w:numPr>
        <w:shd w:val="clear" w:color="auto" w:fill="FFFFFF"/>
        <w:spacing w:after="0" w:line="240" w:lineRule="auto"/>
        <w:ind w:left="284"/>
        <w:jc w:val="both"/>
        <w:rPr>
          <w:rFonts w:ascii="Times New Roman" w:eastAsia="Times New Roman" w:hAnsi="Times New Roman" w:cs="Times New Roman"/>
          <w:b/>
          <w:bCs/>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Использование информационных технологий побуждает детей к поисково-исследовательской деятельности, включая в сети-интернет </w:t>
      </w:r>
      <w:r w:rsidRPr="00516476">
        <w:rPr>
          <w:rFonts w:ascii="Times New Roman" w:eastAsia="Times New Roman" w:hAnsi="Times New Roman" w:cs="Times New Roman"/>
          <w:color w:val="111111"/>
          <w:sz w:val="24"/>
          <w:szCs w:val="24"/>
          <w:bdr w:val="none" w:sz="0" w:space="0" w:color="auto" w:frame="1"/>
          <w:lang w:eastAsia="ru-RU"/>
        </w:rPr>
        <w:t>самостоятельно или вместе с родителями</w:t>
      </w:r>
    </w:p>
    <w:p w14:paraId="10D36FEE"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bdr w:val="none" w:sz="0" w:space="0" w:color="auto" w:frame="1"/>
          <w:lang w:eastAsia="ru-RU"/>
        </w:rPr>
        <w:t xml:space="preserve">  Дистанционные</w:t>
      </w:r>
      <w:r w:rsidRPr="00516476">
        <w:rPr>
          <w:rFonts w:ascii="Times New Roman" w:eastAsia="Times New Roman" w:hAnsi="Times New Roman" w:cs="Times New Roman"/>
          <w:color w:val="111111"/>
          <w:sz w:val="24"/>
          <w:szCs w:val="24"/>
          <w:lang w:eastAsia="ru-RU"/>
        </w:rPr>
        <w:t> технологии активно применяются и в </w:t>
      </w:r>
      <w:r w:rsidRPr="00516476">
        <w:rPr>
          <w:rFonts w:ascii="Times New Roman" w:eastAsia="Times New Roman" w:hAnsi="Times New Roman" w:cs="Times New Roman"/>
          <w:color w:val="111111"/>
          <w:sz w:val="24"/>
          <w:szCs w:val="24"/>
          <w:bdr w:val="none" w:sz="0" w:space="0" w:color="auto" w:frame="1"/>
          <w:lang w:eastAsia="ru-RU"/>
        </w:rPr>
        <w:t>родительском образовании</w:t>
      </w:r>
      <w:r w:rsidRPr="00516476">
        <w:rPr>
          <w:rFonts w:ascii="Times New Roman" w:eastAsia="Times New Roman" w:hAnsi="Times New Roman" w:cs="Times New Roman"/>
          <w:b/>
          <w:bCs/>
          <w:color w:val="111111"/>
          <w:sz w:val="24"/>
          <w:szCs w:val="24"/>
          <w:lang w:eastAsia="ru-RU"/>
        </w:rPr>
        <w:t>.</w:t>
      </w:r>
    </w:p>
    <w:p w14:paraId="1A79ABB2"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b/>
          <w:bCs/>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На сайте ДОУ расположена вся информация о деятельности детского сада. Также на сайте проводится </w:t>
      </w:r>
      <w:r w:rsidRPr="00516476">
        <w:rPr>
          <w:rFonts w:ascii="Times New Roman" w:eastAsia="Times New Roman" w:hAnsi="Times New Roman" w:cs="Times New Roman"/>
          <w:color w:val="111111"/>
          <w:sz w:val="24"/>
          <w:szCs w:val="24"/>
          <w:bdr w:val="none" w:sz="0" w:space="0" w:color="auto" w:frame="1"/>
          <w:lang w:eastAsia="ru-RU"/>
        </w:rPr>
        <w:t>дистанционное</w:t>
      </w:r>
      <w:r w:rsidRPr="00516476">
        <w:rPr>
          <w:rFonts w:ascii="Times New Roman" w:eastAsia="Times New Roman" w:hAnsi="Times New Roman" w:cs="Times New Roman"/>
          <w:color w:val="111111"/>
          <w:sz w:val="24"/>
          <w:szCs w:val="24"/>
          <w:lang w:eastAsia="ru-RU"/>
        </w:rPr>
        <w:t> просвещение и консультирование </w:t>
      </w:r>
      <w:r w:rsidRPr="00516476">
        <w:rPr>
          <w:rFonts w:ascii="Times New Roman" w:eastAsia="Times New Roman" w:hAnsi="Times New Roman" w:cs="Times New Roman"/>
          <w:color w:val="111111"/>
          <w:sz w:val="24"/>
          <w:szCs w:val="24"/>
          <w:bdr w:val="none" w:sz="0" w:space="0" w:color="auto" w:frame="1"/>
          <w:lang w:eastAsia="ru-RU"/>
        </w:rPr>
        <w:t>родителей</w:t>
      </w:r>
      <w:r w:rsidRPr="00516476">
        <w:rPr>
          <w:rFonts w:ascii="Times New Roman" w:eastAsia="Times New Roman" w:hAnsi="Times New Roman" w:cs="Times New Roman"/>
          <w:b/>
          <w:bCs/>
          <w:color w:val="111111"/>
          <w:sz w:val="24"/>
          <w:szCs w:val="24"/>
          <w:lang w:eastAsia="ru-RU"/>
        </w:rPr>
        <w:t>.</w:t>
      </w:r>
      <w:r w:rsidRPr="00516476">
        <w:rPr>
          <w:rFonts w:ascii="Times New Roman" w:eastAsia="Times New Roman" w:hAnsi="Times New Roman" w:cs="Times New Roman"/>
          <w:color w:val="111111"/>
          <w:sz w:val="24"/>
          <w:szCs w:val="24"/>
          <w:lang w:eastAsia="ru-RU"/>
        </w:rPr>
        <w:t xml:space="preserve"> Активно происходит </w:t>
      </w:r>
      <w:r w:rsidRPr="00516476">
        <w:rPr>
          <w:rFonts w:ascii="Times New Roman" w:eastAsia="Times New Roman" w:hAnsi="Times New Roman" w:cs="Times New Roman"/>
          <w:color w:val="111111"/>
          <w:sz w:val="24"/>
          <w:szCs w:val="24"/>
          <w:bdr w:val="none" w:sz="0" w:space="0" w:color="auto" w:frame="1"/>
          <w:lang w:eastAsia="ru-RU"/>
        </w:rPr>
        <w:t>дистанционное</w:t>
      </w:r>
      <w:r w:rsidRPr="00516476">
        <w:rPr>
          <w:rFonts w:ascii="Times New Roman" w:eastAsia="Times New Roman" w:hAnsi="Times New Roman" w:cs="Times New Roman"/>
          <w:b/>
          <w:bCs/>
          <w:color w:val="111111"/>
          <w:sz w:val="24"/>
          <w:szCs w:val="24"/>
          <w:lang w:eastAsia="ru-RU"/>
        </w:rPr>
        <w:t> </w:t>
      </w:r>
      <w:r w:rsidRPr="00516476">
        <w:rPr>
          <w:rFonts w:ascii="Times New Roman" w:eastAsia="Times New Roman" w:hAnsi="Times New Roman" w:cs="Times New Roman"/>
          <w:color w:val="111111"/>
          <w:sz w:val="24"/>
          <w:szCs w:val="24"/>
          <w:lang w:eastAsia="ru-RU"/>
        </w:rPr>
        <w:t xml:space="preserve">общение и </w:t>
      </w:r>
      <w:proofErr w:type="spellStart"/>
      <w:r w:rsidRPr="00516476">
        <w:rPr>
          <w:rFonts w:ascii="Times New Roman" w:eastAsia="Times New Roman" w:hAnsi="Times New Roman" w:cs="Times New Roman"/>
          <w:color w:val="111111"/>
          <w:sz w:val="24"/>
          <w:szCs w:val="24"/>
          <w:lang w:eastAsia="ru-RU"/>
        </w:rPr>
        <w:t>обменивание</w:t>
      </w:r>
      <w:proofErr w:type="spellEnd"/>
      <w:r w:rsidRPr="00516476">
        <w:rPr>
          <w:rFonts w:ascii="Times New Roman" w:eastAsia="Times New Roman" w:hAnsi="Times New Roman" w:cs="Times New Roman"/>
          <w:color w:val="111111"/>
          <w:sz w:val="24"/>
          <w:szCs w:val="24"/>
          <w:lang w:eastAsia="ru-RU"/>
        </w:rPr>
        <w:t xml:space="preserve"> информацией с </w:t>
      </w:r>
      <w:r w:rsidRPr="00516476">
        <w:rPr>
          <w:rFonts w:ascii="Times New Roman" w:eastAsia="Times New Roman" w:hAnsi="Times New Roman" w:cs="Times New Roman"/>
          <w:color w:val="111111"/>
          <w:sz w:val="24"/>
          <w:szCs w:val="24"/>
          <w:bdr w:val="none" w:sz="0" w:space="0" w:color="auto" w:frame="1"/>
          <w:lang w:eastAsia="ru-RU"/>
        </w:rPr>
        <w:t>родителями</w:t>
      </w:r>
      <w:r w:rsidRPr="00516476">
        <w:rPr>
          <w:rFonts w:ascii="Times New Roman" w:eastAsia="Times New Roman" w:hAnsi="Times New Roman" w:cs="Times New Roman"/>
          <w:color w:val="111111"/>
          <w:sz w:val="24"/>
          <w:szCs w:val="24"/>
          <w:lang w:eastAsia="ru-RU"/>
        </w:rPr>
        <w:t xml:space="preserve"> через мобильное приложение </w:t>
      </w:r>
      <w:r w:rsidRPr="00516476">
        <w:rPr>
          <w:rFonts w:ascii="Times New Roman" w:eastAsia="Times New Roman" w:hAnsi="Times New Roman" w:cs="Times New Roman"/>
          <w:color w:val="111111"/>
          <w:sz w:val="24"/>
          <w:szCs w:val="24"/>
          <w:lang w:val="en-US" w:eastAsia="ru-RU"/>
        </w:rPr>
        <w:t>WhatsApp</w:t>
      </w:r>
      <w:r w:rsidRPr="00516476">
        <w:rPr>
          <w:rFonts w:ascii="Times New Roman" w:eastAsia="Times New Roman" w:hAnsi="Times New Roman" w:cs="Times New Roman"/>
          <w:color w:val="111111"/>
          <w:sz w:val="24"/>
          <w:szCs w:val="24"/>
          <w:lang w:eastAsia="ru-RU"/>
        </w:rPr>
        <w:t xml:space="preserve"> и </w:t>
      </w:r>
      <w:r w:rsidRPr="00516476">
        <w:rPr>
          <w:rFonts w:ascii="Times New Roman" w:eastAsia="Times New Roman" w:hAnsi="Times New Roman" w:cs="Times New Roman"/>
          <w:color w:val="111111"/>
          <w:sz w:val="24"/>
          <w:szCs w:val="24"/>
          <w:lang w:val="en-US" w:eastAsia="ru-RU"/>
        </w:rPr>
        <w:t>Instagram</w:t>
      </w:r>
      <w:r w:rsidRPr="00516476">
        <w:rPr>
          <w:rFonts w:ascii="Times New Roman" w:eastAsia="Times New Roman" w:hAnsi="Times New Roman" w:cs="Times New Roman"/>
          <w:color w:val="111111"/>
          <w:sz w:val="24"/>
          <w:szCs w:val="24"/>
          <w:lang w:eastAsia="ru-RU"/>
        </w:rPr>
        <w:t>. Через эл. почту </w:t>
      </w:r>
      <w:hyperlink r:id="rId10" w:history="1">
        <w:r w:rsidRPr="00516476">
          <w:rPr>
            <w:rFonts w:ascii="Times New Roman" w:eastAsia="Times New Roman" w:hAnsi="Times New Roman" w:cs="Times New Roman"/>
            <w:color w:val="0000FF"/>
            <w:sz w:val="24"/>
            <w:szCs w:val="24"/>
            <w:u w:val="single"/>
            <w:lang w:val="en-US" w:eastAsia="ru-RU"/>
          </w:rPr>
          <w:t>sadik</w:t>
        </w:r>
        <w:r w:rsidRPr="00516476">
          <w:rPr>
            <w:rFonts w:ascii="Times New Roman" w:eastAsia="Times New Roman" w:hAnsi="Times New Roman" w:cs="Times New Roman"/>
            <w:color w:val="0000FF"/>
            <w:sz w:val="24"/>
            <w:szCs w:val="24"/>
            <w:u w:val="single"/>
            <w:lang w:eastAsia="ru-RU"/>
          </w:rPr>
          <w:t>_</w:t>
        </w:r>
        <w:r w:rsidRPr="00516476">
          <w:rPr>
            <w:rFonts w:ascii="Times New Roman" w:eastAsia="Times New Roman" w:hAnsi="Times New Roman" w:cs="Times New Roman"/>
            <w:color w:val="0000FF"/>
            <w:sz w:val="24"/>
            <w:szCs w:val="24"/>
            <w:u w:val="single"/>
            <w:lang w:val="en-US" w:eastAsia="ru-RU"/>
          </w:rPr>
          <w:t>palatka</w:t>
        </w:r>
        <w:r w:rsidRPr="00516476">
          <w:rPr>
            <w:rFonts w:ascii="Times New Roman" w:eastAsia="Times New Roman" w:hAnsi="Times New Roman" w:cs="Times New Roman"/>
            <w:color w:val="0000FF"/>
            <w:sz w:val="24"/>
            <w:szCs w:val="24"/>
            <w:u w:val="single"/>
            <w:lang w:eastAsia="ru-RU"/>
          </w:rPr>
          <w:t>@</w:t>
        </w:r>
        <w:r w:rsidRPr="00516476">
          <w:rPr>
            <w:rFonts w:ascii="Times New Roman" w:eastAsia="Times New Roman" w:hAnsi="Times New Roman" w:cs="Times New Roman"/>
            <w:color w:val="0000FF"/>
            <w:sz w:val="24"/>
            <w:szCs w:val="24"/>
            <w:u w:val="single"/>
            <w:lang w:val="en-US" w:eastAsia="ru-RU"/>
          </w:rPr>
          <w:t>mail</w:t>
        </w:r>
        <w:r w:rsidRPr="00516476">
          <w:rPr>
            <w:rFonts w:ascii="Times New Roman" w:eastAsia="Times New Roman" w:hAnsi="Times New Roman" w:cs="Times New Roman"/>
            <w:color w:val="0000FF"/>
            <w:sz w:val="24"/>
            <w:szCs w:val="24"/>
            <w:u w:val="single"/>
            <w:lang w:eastAsia="ru-RU"/>
          </w:rPr>
          <w:t>.</w:t>
        </w:r>
        <w:proofErr w:type="spellStart"/>
        <w:r w:rsidRPr="00516476">
          <w:rPr>
            <w:rFonts w:ascii="Times New Roman" w:eastAsia="Times New Roman" w:hAnsi="Times New Roman" w:cs="Times New Roman"/>
            <w:color w:val="0000FF"/>
            <w:sz w:val="24"/>
            <w:szCs w:val="24"/>
            <w:u w:val="single"/>
            <w:lang w:val="en-US" w:eastAsia="ru-RU"/>
          </w:rPr>
          <w:t>ru</w:t>
        </w:r>
        <w:proofErr w:type="spellEnd"/>
      </w:hyperlink>
      <w:r w:rsidRPr="00516476">
        <w:rPr>
          <w:rFonts w:ascii="Times New Roman" w:eastAsia="Times New Roman" w:hAnsi="Times New Roman" w:cs="Times New Roman"/>
          <w:color w:val="111111"/>
          <w:sz w:val="24"/>
          <w:szCs w:val="24"/>
          <w:lang w:eastAsia="ru-RU"/>
        </w:rPr>
        <w:t xml:space="preserve"> </w:t>
      </w:r>
      <w:r w:rsidRPr="00516476">
        <w:rPr>
          <w:rFonts w:ascii="Times New Roman" w:eastAsia="Times New Roman" w:hAnsi="Times New Roman" w:cs="Times New Roman"/>
          <w:color w:val="111111"/>
          <w:sz w:val="24"/>
          <w:szCs w:val="24"/>
          <w:bdr w:val="none" w:sz="0" w:space="0" w:color="auto" w:frame="1"/>
          <w:lang w:eastAsia="ru-RU"/>
        </w:rPr>
        <w:t>родители</w:t>
      </w:r>
      <w:r w:rsidRPr="00516476">
        <w:rPr>
          <w:rFonts w:ascii="Times New Roman" w:eastAsia="Times New Roman" w:hAnsi="Times New Roman" w:cs="Times New Roman"/>
          <w:color w:val="111111"/>
          <w:sz w:val="24"/>
          <w:szCs w:val="24"/>
          <w:lang w:eastAsia="ru-RU"/>
        </w:rPr>
        <w:t> воспитанников получали необходимые консультации и рекомендации по вопросам воспитания и образования детей. Ссылки на интернет- ресурсы по конкурсам и конференциям для детей и </w:t>
      </w:r>
      <w:r w:rsidRPr="00516476">
        <w:rPr>
          <w:rFonts w:ascii="Times New Roman" w:eastAsia="Times New Roman" w:hAnsi="Times New Roman" w:cs="Times New Roman"/>
          <w:color w:val="111111"/>
          <w:sz w:val="24"/>
          <w:szCs w:val="24"/>
          <w:bdr w:val="none" w:sz="0" w:space="0" w:color="auto" w:frame="1"/>
          <w:lang w:eastAsia="ru-RU"/>
        </w:rPr>
        <w:t>родителей</w:t>
      </w:r>
      <w:r w:rsidRPr="00516476">
        <w:rPr>
          <w:rFonts w:ascii="Times New Roman" w:eastAsia="Times New Roman" w:hAnsi="Times New Roman" w:cs="Times New Roman"/>
          <w:b/>
          <w:bCs/>
          <w:color w:val="111111"/>
          <w:sz w:val="24"/>
          <w:szCs w:val="24"/>
          <w:lang w:eastAsia="ru-RU"/>
        </w:rPr>
        <w:t>.</w:t>
      </w:r>
    </w:p>
    <w:p w14:paraId="48BC81E9"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Воспитатели постоянно повышают уровень своей квалификации в области педагогических, информационных технологий, так как учебные материалы нового поколения полностью </w:t>
      </w:r>
      <w:r w:rsidRPr="00516476">
        <w:rPr>
          <w:rFonts w:ascii="Times New Roman" w:eastAsia="Times New Roman" w:hAnsi="Times New Roman" w:cs="Times New Roman"/>
          <w:color w:val="111111"/>
          <w:sz w:val="24"/>
          <w:szCs w:val="24"/>
          <w:lang w:eastAsia="ru-RU"/>
        </w:rPr>
        <w:lastRenderedPageBreak/>
        <w:t>ориентируются на использование современных методов обучения и образовательных технологий, принципиально изменяющих современную образовательную среду.</w:t>
      </w:r>
    </w:p>
    <w:p w14:paraId="02D0B4F8"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111111"/>
          <w:sz w:val="24"/>
          <w:szCs w:val="24"/>
          <w:lang w:eastAsia="ru-RU"/>
        </w:rPr>
        <w:t xml:space="preserve">    Опыт использования </w:t>
      </w:r>
      <w:r w:rsidRPr="00516476">
        <w:rPr>
          <w:rFonts w:ascii="Times New Roman" w:eastAsia="Times New Roman" w:hAnsi="Times New Roman" w:cs="Times New Roman"/>
          <w:color w:val="111111"/>
          <w:sz w:val="24"/>
          <w:szCs w:val="24"/>
          <w:bdr w:val="none" w:sz="0" w:space="0" w:color="auto" w:frame="1"/>
          <w:lang w:eastAsia="ru-RU"/>
        </w:rPr>
        <w:t>дистанционного образования в ДОУ</w:t>
      </w:r>
      <w:r w:rsidRPr="00516476">
        <w:rPr>
          <w:rFonts w:ascii="Times New Roman" w:eastAsia="Times New Roman" w:hAnsi="Times New Roman" w:cs="Times New Roman"/>
          <w:b/>
          <w:bCs/>
          <w:color w:val="111111"/>
          <w:sz w:val="24"/>
          <w:szCs w:val="24"/>
          <w:lang w:eastAsia="ru-RU"/>
        </w:rPr>
        <w:t>, </w:t>
      </w:r>
      <w:r w:rsidRPr="00516476">
        <w:rPr>
          <w:rFonts w:ascii="Times New Roman" w:eastAsia="Times New Roman" w:hAnsi="Times New Roman" w:cs="Times New Roman"/>
          <w:color w:val="111111"/>
          <w:sz w:val="24"/>
          <w:szCs w:val="24"/>
          <w:bdr w:val="none" w:sz="0" w:space="0" w:color="auto" w:frame="1"/>
          <w:lang w:eastAsia="ru-RU"/>
        </w:rPr>
        <w:t>безусловно</w:t>
      </w:r>
      <w:r w:rsidRPr="00516476">
        <w:rPr>
          <w:rFonts w:ascii="Times New Roman" w:eastAsia="Times New Roman" w:hAnsi="Times New Roman" w:cs="Times New Roman"/>
          <w:b/>
          <w:bCs/>
          <w:color w:val="111111"/>
          <w:sz w:val="24"/>
          <w:szCs w:val="24"/>
          <w:lang w:eastAsia="ru-RU"/>
        </w:rPr>
        <w:t>,</w:t>
      </w:r>
      <w:r w:rsidRPr="00516476">
        <w:rPr>
          <w:rFonts w:ascii="Times New Roman" w:eastAsia="Times New Roman" w:hAnsi="Times New Roman" w:cs="Times New Roman"/>
          <w:color w:val="111111"/>
          <w:sz w:val="24"/>
          <w:szCs w:val="24"/>
          <w:lang w:eastAsia="ru-RU"/>
        </w:rPr>
        <w:t xml:space="preserve"> невелик и требует </w:t>
      </w:r>
      <w:r w:rsidRPr="00516476">
        <w:rPr>
          <w:rFonts w:ascii="Times New Roman" w:eastAsia="Times New Roman" w:hAnsi="Times New Roman" w:cs="Times New Roman"/>
          <w:color w:val="111111"/>
          <w:sz w:val="24"/>
          <w:szCs w:val="24"/>
          <w:bdr w:val="none" w:sz="0" w:space="0" w:color="auto" w:frame="1"/>
          <w:lang w:eastAsia="ru-RU"/>
        </w:rPr>
        <w:t>доработок</w:t>
      </w:r>
      <w:r w:rsidRPr="00516476">
        <w:rPr>
          <w:rFonts w:ascii="Times New Roman" w:eastAsia="Times New Roman" w:hAnsi="Times New Roman" w:cs="Times New Roman"/>
          <w:b/>
          <w:bCs/>
          <w:color w:val="111111"/>
          <w:sz w:val="24"/>
          <w:szCs w:val="24"/>
          <w:lang w:eastAsia="ru-RU"/>
        </w:rPr>
        <w:t>.</w:t>
      </w:r>
      <w:r w:rsidRPr="00516476">
        <w:rPr>
          <w:rFonts w:ascii="Times New Roman" w:eastAsia="Times New Roman" w:hAnsi="Times New Roman" w:cs="Times New Roman"/>
          <w:color w:val="111111"/>
          <w:sz w:val="24"/>
          <w:szCs w:val="24"/>
          <w:lang w:eastAsia="ru-RU"/>
        </w:rPr>
        <w:t xml:space="preserve"> Однако хочется верить, что опыт такого взаимодействия не останется невостребованным после окончания режима </w:t>
      </w:r>
      <w:r w:rsidRPr="00516476">
        <w:rPr>
          <w:rFonts w:ascii="Times New Roman" w:eastAsia="Times New Roman" w:hAnsi="Times New Roman" w:cs="Times New Roman"/>
          <w:color w:val="111111"/>
          <w:sz w:val="24"/>
          <w:szCs w:val="24"/>
          <w:bdr w:val="none" w:sz="0" w:space="0" w:color="auto" w:frame="1"/>
          <w:lang w:eastAsia="ru-RU"/>
        </w:rPr>
        <w:t>самоизоляции и поможет в работе с детьми</w:t>
      </w:r>
      <w:r w:rsidRPr="00516476">
        <w:rPr>
          <w:rFonts w:ascii="Times New Roman" w:eastAsia="Times New Roman" w:hAnsi="Times New Roman" w:cs="Times New Roman"/>
          <w:color w:val="111111"/>
          <w:sz w:val="24"/>
          <w:szCs w:val="24"/>
          <w:lang w:eastAsia="ru-RU"/>
        </w:rPr>
        <w:t>, которые по каким-либо причинам не могут посещать детский сад.</w:t>
      </w:r>
    </w:p>
    <w:p w14:paraId="79E36ECE" w14:textId="6E382BBA" w:rsidR="00516476" w:rsidRPr="00516476" w:rsidRDefault="00516476" w:rsidP="00EE5788">
      <w:pPr>
        <w:spacing w:after="0" w:line="240" w:lineRule="auto"/>
        <w:jc w:val="both"/>
        <w:rPr>
          <w:rFonts w:ascii="Times New Roman" w:eastAsia="Calibri" w:hAnsi="Times New Roman" w:cs="Times New Roman"/>
          <w:color w:val="111111"/>
          <w:sz w:val="24"/>
          <w:szCs w:val="24"/>
        </w:rPr>
      </w:pPr>
      <w:r w:rsidRPr="00516476">
        <w:rPr>
          <w:rFonts w:ascii="Times New Roman" w:eastAsia="Calibri" w:hAnsi="Times New Roman" w:cs="Times New Roman"/>
          <w:sz w:val="24"/>
          <w:szCs w:val="24"/>
        </w:rPr>
        <w:t xml:space="preserve">    В настоящее время, патриотическое воспитание дошкольников является одним из приоритетных направлений для подрастающего поколения.  </w:t>
      </w:r>
      <w:r w:rsidR="00EE5788">
        <w:rPr>
          <w:rFonts w:ascii="Times New Roman" w:eastAsia="Calibri" w:hAnsi="Times New Roman" w:cs="Times New Roman"/>
          <w:sz w:val="24"/>
          <w:szCs w:val="24"/>
        </w:rPr>
        <w:t xml:space="preserve"> </w:t>
      </w:r>
    </w:p>
    <w:p w14:paraId="251ECEBF" w14:textId="44F5D0C8" w:rsidR="00516476" w:rsidRPr="00516476" w:rsidRDefault="00516476" w:rsidP="0051647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476">
        <w:rPr>
          <w:rFonts w:ascii="Times New Roman" w:eastAsia="Times New Roman" w:hAnsi="Times New Roman" w:cs="Times New Roman"/>
          <w:color w:val="111111"/>
          <w:sz w:val="24"/>
          <w:szCs w:val="24"/>
          <w:lang w:eastAsia="ru-RU"/>
        </w:rPr>
        <w:t xml:space="preserve">   </w:t>
      </w:r>
      <w:r w:rsidRPr="00516476">
        <w:rPr>
          <w:rFonts w:ascii="Times New Roman" w:eastAsia="Times New Roman" w:hAnsi="Times New Roman" w:cs="Times New Roman"/>
          <w:color w:val="333333"/>
          <w:sz w:val="24"/>
          <w:szCs w:val="24"/>
          <w:lang w:eastAsia="ru-RU"/>
        </w:rPr>
        <w:t>В период самоизоляции педагоги, родители и дошкольники приняли активное участие во всех районных и всероссийских акциях проводимых в честь празднования Великой Победы.</w:t>
      </w:r>
    </w:p>
    <w:p w14:paraId="29EE3D3F"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476">
        <w:rPr>
          <w:rFonts w:ascii="Times New Roman" w:eastAsia="Times New Roman" w:hAnsi="Times New Roman" w:cs="Times New Roman"/>
          <w:color w:val="333333"/>
          <w:sz w:val="24"/>
          <w:szCs w:val="24"/>
          <w:lang w:eastAsia="ru-RU"/>
        </w:rPr>
        <w:t xml:space="preserve">   Акция «Читаем детям о войне». Многие родители и педагоги присоединились к акции. Благодаря онлайн-формату акции мы смогли помочь нашим детям по-настоящему понять и прочувствовать праздник Победы.</w:t>
      </w:r>
    </w:p>
    <w:p w14:paraId="33B054C8"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476">
        <w:rPr>
          <w:rFonts w:ascii="Times New Roman" w:eastAsia="Times New Roman" w:hAnsi="Times New Roman" w:cs="Times New Roman"/>
          <w:color w:val="333333"/>
          <w:sz w:val="24"/>
          <w:szCs w:val="24"/>
          <w:lang w:eastAsia="ru-RU"/>
        </w:rPr>
        <w:t xml:space="preserve">   Дистанционный конкурс – выставка творческих работ, посвященный 75-летию Победы в ВОВ «Война глазами детей» был проведен для педагогов, воспитанников и их родителей. Каждая работа выполнена с большой любовью, несёт в себе тепло и доброту. Все участники конкурса - выставки смогли проявить свой творческий потенциал.</w:t>
      </w:r>
    </w:p>
    <w:p w14:paraId="0EB14DA8" w14:textId="2430F666"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333333"/>
          <w:sz w:val="24"/>
          <w:szCs w:val="24"/>
          <w:lang w:eastAsia="ru-RU"/>
        </w:rPr>
        <w:t xml:space="preserve">   Дистанционный конкурс чтецов «Мы помним! Мы гордимся!». Основной целью которого было воспитание у дошкольников патриотических чувств, к Родине, к героям Великой Отечественной войны. Родители дома учили с детьми стихи о войне, видеозапись отправляли в родительскую группу </w:t>
      </w:r>
      <w:r w:rsidRPr="00516476">
        <w:rPr>
          <w:rFonts w:ascii="Times New Roman" w:eastAsia="Times New Roman" w:hAnsi="Times New Roman" w:cs="Times New Roman"/>
          <w:color w:val="111111"/>
          <w:sz w:val="24"/>
          <w:szCs w:val="24"/>
          <w:lang w:val="en-US" w:eastAsia="ru-RU"/>
        </w:rPr>
        <w:t>WhatsApp</w:t>
      </w:r>
      <w:r w:rsidRPr="00516476">
        <w:rPr>
          <w:rFonts w:ascii="Times New Roman" w:eastAsia="Times New Roman" w:hAnsi="Times New Roman" w:cs="Times New Roman"/>
          <w:color w:val="111111"/>
          <w:sz w:val="24"/>
          <w:szCs w:val="24"/>
          <w:lang w:eastAsia="ru-RU"/>
        </w:rPr>
        <w:t xml:space="preserve"> и социальную сеть </w:t>
      </w:r>
      <w:r w:rsidRPr="00516476">
        <w:rPr>
          <w:rFonts w:ascii="Times New Roman" w:eastAsia="Times New Roman" w:hAnsi="Times New Roman" w:cs="Times New Roman"/>
          <w:color w:val="111111"/>
          <w:sz w:val="24"/>
          <w:szCs w:val="24"/>
          <w:lang w:val="en-US" w:eastAsia="ru-RU"/>
        </w:rPr>
        <w:t>Instagram</w:t>
      </w:r>
      <w:r w:rsidRPr="00516476">
        <w:rPr>
          <w:rFonts w:ascii="Times New Roman" w:eastAsia="Times New Roman" w:hAnsi="Times New Roman" w:cs="Times New Roman"/>
          <w:color w:val="111111"/>
          <w:sz w:val="24"/>
          <w:szCs w:val="24"/>
          <w:lang w:eastAsia="ru-RU"/>
        </w:rPr>
        <w:t xml:space="preserve">. </w:t>
      </w:r>
    </w:p>
    <w:p w14:paraId="42FCE712" w14:textId="25576100" w:rsidR="00516476" w:rsidRPr="00516476" w:rsidRDefault="00516476" w:rsidP="0051647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476">
        <w:rPr>
          <w:rFonts w:ascii="Times New Roman" w:eastAsia="Times New Roman" w:hAnsi="Times New Roman" w:cs="Times New Roman"/>
          <w:color w:val="333333"/>
          <w:sz w:val="24"/>
          <w:szCs w:val="24"/>
          <w:lang w:eastAsia="ru-RU"/>
        </w:rPr>
        <w:t xml:space="preserve">   Дистанционный конкурс «Окна Победы» родители с детьми и педагоги прекрасно справились с этой задачей. Фотографии своих украшенных окон также были отправлены в родительскую группу </w:t>
      </w:r>
      <w:r w:rsidRPr="00516476">
        <w:rPr>
          <w:rFonts w:ascii="Times New Roman" w:eastAsia="Times New Roman" w:hAnsi="Times New Roman" w:cs="Times New Roman"/>
          <w:color w:val="111111"/>
          <w:sz w:val="24"/>
          <w:szCs w:val="24"/>
          <w:lang w:val="en-US" w:eastAsia="ru-RU"/>
        </w:rPr>
        <w:t>WhatsApp</w:t>
      </w:r>
      <w:r w:rsidRPr="00516476">
        <w:rPr>
          <w:rFonts w:ascii="Times New Roman" w:eastAsia="Times New Roman" w:hAnsi="Times New Roman" w:cs="Times New Roman"/>
          <w:color w:val="111111"/>
          <w:sz w:val="24"/>
          <w:szCs w:val="24"/>
          <w:lang w:eastAsia="ru-RU"/>
        </w:rPr>
        <w:t xml:space="preserve"> и социальную сеть </w:t>
      </w:r>
      <w:r w:rsidRPr="00516476">
        <w:rPr>
          <w:rFonts w:ascii="Times New Roman" w:eastAsia="Times New Roman" w:hAnsi="Times New Roman" w:cs="Times New Roman"/>
          <w:color w:val="111111"/>
          <w:sz w:val="24"/>
          <w:szCs w:val="24"/>
          <w:lang w:val="en-US" w:eastAsia="ru-RU"/>
        </w:rPr>
        <w:t>Instagram</w:t>
      </w:r>
      <w:r w:rsidRPr="00516476">
        <w:rPr>
          <w:rFonts w:ascii="Times New Roman" w:eastAsia="Times New Roman" w:hAnsi="Times New Roman" w:cs="Times New Roman"/>
          <w:color w:val="111111"/>
          <w:sz w:val="24"/>
          <w:szCs w:val="24"/>
          <w:lang w:eastAsia="ru-RU"/>
        </w:rPr>
        <w:t xml:space="preserve">. </w:t>
      </w:r>
      <w:r w:rsidRPr="00516476">
        <w:rPr>
          <w:rFonts w:ascii="Times New Roman" w:eastAsia="Times New Roman" w:hAnsi="Times New Roman" w:cs="Times New Roman"/>
          <w:color w:val="333333"/>
          <w:sz w:val="24"/>
          <w:szCs w:val="24"/>
          <w:lang w:eastAsia="ru-RU"/>
        </w:rPr>
        <w:t xml:space="preserve"> </w:t>
      </w:r>
    </w:p>
    <w:p w14:paraId="7B396A7D"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16476">
        <w:rPr>
          <w:rFonts w:ascii="Times New Roman" w:eastAsia="Times New Roman" w:hAnsi="Times New Roman" w:cs="Times New Roman"/>
          <w:color w:val="333333"/>
          <w:sz w:val="24"/>
          <w:szCs w:val="24"/>
          <w:lang w:eastAsia="ru-RU"/>
        </w:rPr>
        <w:t xml:space="preserve">   Большое количество детей и родителей приняли участие в акции «Бессмертный полк».</w:t>
      </w:r>
    </w:p>
    <w:p w14:paraId="5D43355C" w14:textId="187A3B38"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516476">
        <w:rPr>
          <w:rFonts w:ascii="Times New Roman" w:eastAsia="Times New Roman" w:hAnsi="Times New Roman" w:cs="Times New Roman"/>
          <w:color w:val="333333"/>
          <w:sz w:val="24"/>
          <w:szCs w:val="24"/>
          <w:lang w:eastAsia="ru-RU"/>
        </w:rPr>
        <w:t xml:space="preserve">   </w:t>
      </w:r>
      <w:r w:rsidRPr="00516476">
        <w:rPr>
          <w:rFonts w:ascii="Times New Roman" w:eastAsia="Times New Roman" w:hAnsi="Times New Roman" w:cs="Times New Roman"/>
          <w:color w:val="111111"/>
          <w:sz w:val="24"/>
          <w:szCs w:val="24"/>
          <w:lang w:eastAsia="ru-RU"/>
        </w:rPr>
        <w:t>Во время пандемии, мы не закрылась и не дали </w:t>
      </w:r>
      <w:r w:rsidRPr="00516476">
        <w:rPr>
          <w:rFonts w:ascii="Times New Roman" w:eastAsia="Times New Roman" w:hAnsi="Times New Roman" w:cs="Times New Roman"/>
          <w:color w:val="111111"/>
          <w:sz w:val="24"/>
          <w:szCs w:val="24"/>
          <w:bdr w:val="none" w:sz="0" w:space="0" w:color="auto" w:frame="1"/>
          <w:lang w:eastAsia="ru-RU"/>
        </w:rPr>
        <w:t>родителям</w:t>
      </w:r>
      <w:r w:rsidRPr="00516476">
        <w:rPr>
          <w:rFonts w:ascii="Times New Roman" w:eastAsia="Times New Roman" w:hAnsi="Times New Roman" w:cs="Times New Roman"/>
          <w:b/>
          <w:bCs/>
          <w:color w:val="111111"/>
          <w:sz w:val="24"/>
          <w:szCs w:val="24"/>
          <w:lang w:eastAsia="ru-RU"/>
        </w:rPr>
        <w:t> </w:t>
      </w:r>
      <w:r w:rsidRPr="00516476">
        <w:rPr>
          <w:rFonts w:ascii="Times New Roman" w:eastAsia="Times New Roman" w:hAnsi="Times New Roman" w:cs="Times New Roman"/>
          <w:color w:val="111111"/>
          <w:sz w:val="24"/>
          <w:szCs w:val="24"/>
          <w:lang w:eastAsia="ru-RU"/>
        </w:rPr>
        <w:t>почувствовать себя один на один в то не легкое время для нас всех. А наоборот, педагоги всячески старались обеспечить родителей полезной информацией, агитировали на участие в конкурсах и были постоянно на связи.</w:t>
      </w:r>
    </w:p>
    <w:p w14:paraId="7662EC33" w14:textId="77777777" w:rsidR="00516476" w:rsidRPr="00516476" w:rsidRDefault="00516476" w:rsidP="00516476">
      <w:pPr>
        <w:shd w:val="clear" w:color="auto" w:fill="FFFFFF"/>
        <w:spacing w:after="0" w:line="240" w:lineRule="auto"/>
        <w:jc w:val="both"/>
        <w:rPr>
          <w:rFonts w:ascii="Times New Roman" w:eastAsia="Times New Roman" w:hAnsi="Times New Roman" w:cs="Times New Roman"/>
          <w:color w:val="111111"/>
          <w:sz w:val="24"/>
          <w:szCs w:val="24"/>
          <w:lang w:eastAsia="ru-RU"/>
        </w:rPr>
      </w:pPr>
    </w:p>
    <w:p w14:paraId="4C0C624D" w14:textId="4682EDAD" w:rsidR="00516476" w:rsidRPr="006D53FD" w:rsidRDefault="00516476" w:rsidP="006D53FD">
      <w:pPr>
        <w:pStyle w:val="ab"/>
        <w:numPr>
          <w:ilvl w:val="0"/>
          <w:numId w:val="30"/>
        </w:numPr>
        <w:shd w:val="clear" w:color="auto" w:fill="FFFFFF"/>
        <w:spacing w:after="0" w:line="240" w:lineRule="auto"/>
        <w:jc w:val="both"/>
        <w:rPr>
          <w:rFonts w:ascii="Times New Roman" w:eastAsia="Calibri" w:hAnsi="Times New Roman" w:cs="Times New Roman"/>
          <w:b/>
          <w:bCs/>
          <w:sz w:val="24"/>
          <w:szCs w:val="24"/>
          <w:lang w:eastAsia="ru-RU"/>
        </w:rPr>
      </w:pPr>
      <w:r w:rsidRPr="006D53FD">
        <w:rPr>
          <w:rFonts w:ascii="Times New Roman" w:eastAsia="Calibri" w:hAnsi="Times New Roman" w:cs="Times New Roman"/>
          <w:b/>
          <w:bCs/>
          <w:sz w:val="24"/>
          <w:szCs w:val="24"/>
          <w:lang w:eastAsia="ru-RU"/>
        </w:rPr>
        <w:t>Работа с кадрами</w:t>
      </w:r>
    </w:p>
    <w:p w14:paraId="5DE8C964" w14:textId="77777777" w:rsidR="006D53FD" w:rsidRPr="006D53FD" w:rsidRDefault="006D53FD" w:rsidP="006D53FD">
      <w:pPr>
        <w:pStyle w:val="ab"/>
        <w:shd w:val="clear" w:color="auto" w:fill="FFFFFF"/>
        <w:spacing w:after="0" w:line="240" w:lineRule="auto"/>
        <w:jc w:val="both"/>
        <w:rPr>
          <w:rFonts w:ascii="Century Gothic" w:eastAsia="Calibri" w:hAnsi="Century Gothic" w:cs="Times New Roman"/>
          <w:sz w:val="24"/>
          <w:szCs w:val="24"/>
          <w:lang w:eastAsia="ru-RU"/>
        </w:rPr>
      </w:pPr>
    </w:p>
    <w:p w14:paraId="122414E5" w14:textId="77777777" w:rsidR="00516476" w:rsidRPr="00516476" w:rsidRDefault="00516476" w:rsidP="003B4737">
      <w:pPr>
        <w:spacing w:after="0" w:line="240" w:lineRule="atLeast"/>
        <w:jc w:val="both"/>
        <w:rPr>
          <w:rFonts w:ascii="Times New Roman" w:eastAsia="Calibri" w:hAnsi="Times New Roman" w:cs="Times New Roman"/>
          <w:color w:val="352F2B"/>
          <w:sz w:val="24"/>
          <w:szCs w:val="24"/>
          <w:lang w:eastAsia="ru-RU"/>
        </w:rPr>
      </w:pPr>
      <w:r w:rsidRPr="00516476">
        <w:rPr>
          <w:rFonts w:ascii="Times New Roman" w:eastAsia="Calibri" w:hAnsi="Times New Roman" w:cs="Times New Roman"/>
          <w:color w:val="352F2B"/>
          <w:sz w:val="24"/>
          <w:szCs w:val="24"/>
          <w:lang w:eastAsia="ru-RU"/>
        </w:rPr>
        <w:t xml:space="preserve">  На современном этапе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ребенка.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14:paraId="0D423E68" w14:textId="6B83B714" w:rsidR="00516476" w:rsidRPr="00516476" w:rsidRDefault="003B4737" w:rsidP="003B4737">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6476" w:rsidRPr="00516476">
        <w:rPr>
          <w:rFonts w:ascii="Times New Roman" w:eastAsia="Times New Roman" w:hAnsi="Times New Roman" w:cs="Times New Roman"/>
          <w:sz w:val="24"/>
          <w:szCs w:val="24"/>
          <w:lang w:eastAsia="ru-RU"/>
        </w:rPr>
        <w:t>Численность кадрового педагогического состава 2</w:t>
      </w:r>
      <w:r>
        <w:rPr>
          <w:rFonts w:ascii="Times New Roman" w:eastAsia="Times New Roman" w:hAnsi="Times New Roman" w:cs="Times New Roman"/>
          <w:sz w:val="24"/>
          <w:szCs w:val="24"/>
          <w:lang w:eastAsia="ru-RU"/>
        </w:rPr>
        <w:t>2</w:t>
      </w:r>
      <w:r w:rsidR="00516476" w:rsidRPr="00516476">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516476" w:rsidRPr="00516476">
        <w:rPr>
          <w:rFonts w:ascii="Times New Roman" w:eastAsia="Times New Roman" w:hAnsi="Times New Roman" w:cs="Times New Roman"/>
          <w:sz w:val="24"/>
          <w:szCs w:val="24"/>
          <w:lang w:eastAsia="ru-RU"/>
        </w:rPr>
        <w:t xml:space="preserve">. Квалификационный уровень педагогов: </w:t>
      </w:r>
      <w:r w:rsidR="006D53FD">
        <w:rPr>
          <w:rFonts w:ascii="Times New Roman" w:eastAsia="Times New Roman" w:hAnsi="Times New Roman" w:cs="Times New Roman"/>
          <w:sz w:val="24"/>
          <w:szCs w:val="24"/>
          <w:lang w:eastAsia="ru-RU"/>
        </w:rPr>
        <w:t>14</w:t>
      </w:r>
      <w:r w:rsidR="00516476" w:rsidRPr="00516476">
        <w:rPr>
          <w:rFonts w:ascii="Times New Roman" w:eastAsia="Times New Roman" w:hAnsi="Times New Roman" w:cs="Times New Roman"/>
          <w:sz w:val="24"/>
          <w:szCs w:val="24"/>
          <w:lang w:eastAsia="ru-RU"/>
        </w:rPr>
        <w:t xml:space="preserve"> педагогов имеют высшее педагогическое образование, что составляет </w:t>
      </w:r>
      <w:r w:rsidR="006D53FD">
        <w:rPr>
          <w:rFonts w:ascii="Times New Roman" w:eastAsia="Times New Roman" w:hAnsi="Times New Roman" w:cs="Times New Roman"/>
          <w:sz w:val="24"/>
          <w:szCs w:val="24"/>
          <w:lang w:eastAsia="ru-RU"/>
        </w:rPr>
        <w:t>64</w:t>
      </w:r>
      <w:r w:rsidR="00516476" w:rsidRPr="00516476">
        <w:rPr>
          <w:rFonts w:ascii="Times New Roman" w:eastAsia="Times New Roman" w:hAnsi="Times New Roman" w:cs="Times New Roman"/>
          <w:sz w:val="24"/>
          <w:szCs w:val="24"/>
          <w:lang w:eastAsia="ru-RU"/>
        </w:rPr>
        <w:t xml:space="preserve"> %,</w:t>
      </w:r>
      <w:r w:rsidR="006D53FD">
        <w:rPr>
          <w:rFonts w:ascii="Times New Roman" w:eastAsia="Times New Roman" w:hAnsi="Times New Roman" w:cs="Times New Roman"/>
          <w:sz w:val="24"/>
          <w:szCs w:val="24"/>
          <w:lang w:eastAsia="ru-RU"/>
        </w:rPr>
        <w:t xml:space="preserve"> 8</w:t>
      </w:r>
      <w:r w:rsidR="00516476" w:rsidRPr="00516476">
        <w:rPr>
          <w:rFonts w:ascii="Times New Roman" w:eastAsia="Times New Roman" w:hAnsi="Times New Roman" w:cs="Times New Roman"/>
          <w:sz w:val="24"/>
          <w:szCs w:val="24"/>
          <w:lang w:eastAsia="ru-RU"/>
        </w:rPr>
        <w:t xml:space="preserve"> педагогов имеют средне-специальное образование, это </w:t>
      </w:r>
      <w:r w:rsidR="006D53FD">
        <w:rPr>
          <w:rFonts w:ascii="Times New Roman" w:eastAsia="Times New Roman" w:hAnsi="Times New Roman" w:cs="Times New Roman"/>
          <w:sz w:val="24"/>
          <w:szCs w:val="24"/>
          <w:lang w:eastAsia="ru-RU"/>
        </w:rPr>
        <w:t>36</w:t>
      </w:r>
      <w:r w:rsidR="00516476" w:rsidRPr="00516476">
        <w:rPr>
          <w:rFonts w:ascii="Times New Roman" w:eastAsia="Times New Roman" w:hAnsi="Times New Roman" w:cs="Times New Roman"/>
          <w:sz w:val="24"/>
          <w:szCs w:val="24"/>
          <w:lang w:eastAsia="ru-RU"/>
        </w:rPr>
        <w:t xml:space="preserve"> %.  </w:t>
      </w:r>
    </w:p>
    <w:p w14:paraId="4160CB83" w14:textId="77777777" w:rsidR="00516476" w:rsidRPr="006D53FD" w:rsidRDefault="00516476" w:rsidP="00516476">
      <w:pPr>
        <w:spacing w:before="100" w:beforeAutospacing="1" w:after="100" w:afterAutospacing="1" w:line="240" w:lineRule="atLeast"/>
        <w:ind w:firstLine="708"/>
        <w:jc w:val="center"/>
        <w:rPr>
          <w:rFonts w:ascii="Times New Roman" w:eastAsia="Calibri" w:hAnsi="Times New Roman" w:cs="Times New Roman"/>
          <w:sz w:val="24"/>
          <w:szCs w:val="24"/>
          <w:lang w:eastAsia="ru-RU"/>
        </w:rPr>
      </w:pPr>
      <w:r w:rsidRPr="006D53FD">
        <w:rPr>
          <w:rFonts w:ascii="Times New Roman" w:eastAsia="Times New Roman" w:hAnsi="Times New Roman" w:cs="Times New Roman"/>
          <w:b/>
          <w:sz w:val="24"/>
          <w:szCs w:val="24"/>
          <w:lang w:eastAsia="ru-RU"/>
        </w:rPr>
        <w:t>Уровень профессиональной компетентности педагогического состава учреждения</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0"/>
        <w:gridCol w:w="1197"/>
        <w:gridCol w:w="1417"/>
        <w:gridCol w:w="1558"/>
        <w:gridCol w:w="1416"/>
        <w:gridCol w:w="1416"/>
        <w:gridCol w:w="1276"/>
      </w:tblGrid>
      <w:tr w:rsidR="00516476" w:rsidRPr="00516476" w14:paraId="057B2DC1" w14:textId="77777777" w:rsidTr="000A5431">
        <w:tc>
          <w:tcPr>
            <w:tcW w:w="1320" w:type="dxa"/>
            <w:vMerge w:val="restart"/>
            <w:tcBorders>
              <w:top w:val="single" w:sz="4" w:space="0" w:color="000000"/>
              <w:left w:val="single" w:sz="4" w:space="0" w:color="000000"/>
              <w:bottom w:val="single" w:sz="4" w:space="0" w:color="000000"/>
              <w:right w:val="single" w:sz="4" w:space="0" w:color="000000"/>
            </w:tcBorders>
            <w:textDirection w:val="btLr"/>
            <w:hideMark/>
          </w:tcPr>
          <w:p w14:paraId="396C2F1E" w14:textId="77777777"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Всего педагогов</w:t>
            </w:r>
          </w:p>
        </w:tc>
        <w:tc>
          <w:tcPr>
            <w:tcW w:w="8280" w:type="dxa"/>
            <w:gridSpan w:val="6"/>
            <w:tcBorders>
              <w:top w:val="single" w:sz="4" w:space="0" w:color="000000"/>
              <w:left w:val="single" w:sz="4" w:space="0" w:color="000000"/>
              <w:bottom w:val="single" w:sz="4" w:space="0" w:color="000000"/>
              <w:right w:val="single" w:sz="4" w:space="0" w:color="000000"/>
            </w:tcBorders>
            <w:hideMark/>
          </w:tcPr>
          <w:p w14:paraId="0658532A" w14:textId="77777777" w:rsidR="00516476" w:rsidRPr="00516476" w:rsidRDefault="00516476" w:rsidP="00516476">
            <w:pPr>
              <w:spacing w:after="0" w:line="240" w:lineRule="auto"/>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Из них</w:t>
            </w:r>
          </w:p>
        </w:tc>
      </w:tr>
      <w:tr w:rsidR="00516476" w:rsidRPr="00516476" w14:paraId="0DA0F29F" w14:textId="77777777" w:rsidTr="000A5431">
        <w:trPr>
          <w:cantSplit/>
          <w:trHeight w:val="1577"/>
        </w:trPr>
        <w:tc>
          <w:tcPr>
            <w:tcW w:w="1320" w:type="dxa"/>
            <w:vMerge/>
            <w:tcBorders>
              <w:top w:val="single" w:sz="4" w:space="0" w:color="000000"/>
              <w:left w:val="single" w:sz="4" w:space="0" w:color="000000"/>
              <w:bottom w:val="single" w:sz="4" w:space="0" w:color="000000"/>
              <w:right w:val="single" w:sz="4" w:space="0" w:color="000000"/>
            </w:tcBorders>
            <w:vAlign w:val="center"/>
            <w:hideMark/>
          </w:tcPr>
          <w:p w14:paraId="61970121" w14:textId="77777777" w:rsidR="00516476" w:rsidRPr="00516476" w:rsidRDefault="00516476" w:rsidP="00516476">
            <w:pPr>
              <w:spacing w:after="0" w:line="240" w:lineRule="auto"/>
              <w:rPr>
                <w:rFonts w:ascii="Times New Roman" w:eastAsia="Calibri" w:hAnsi="Times New Roman" w:cs="Times New Roman"/>
                <w:b/>
                <w:lang w:eastAsia="ru-RU"/>
              </w:rPr>
            </w:pPr>
          </w:p>
        </w:tc>
        <w:tc>
          <w:tcPr>
            <w:tcW w:w="1197" w:type="dxa"/>
            <w:tcBorders>
              <w:top w:val="single" w:sz="4" w:space="0" w:color="000000"/>
              <w:left w:val="single" w:sz="4" w:space="0" w:color="000000"/>
              <w:bottom w:val="single" w:sz="4" w:space="0" w:color="000000"/>
              <w:right w:val="single" w:sz="4" w:space="0" w:color="000000"/>
            </w:tcBorders>
            <w:textDirection w:val="btLr"/>
            <w:hideMark/>
          </w:tcPr>
          <w:p w14:paraId="79133BC8" w14:textId="77777777"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Высшее образование</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14:paraId="71E95DF7" w14:textId="77777777"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Средне-специальное образование</w:t>
            </w:r>
          </w:p>
        </w:tc>
        <w:tc>
          <w:tcPr>
            <w:tcW w:w="1558" w:type="dxa"/>
            <w:tcBorders>
              <w:top w:val="single" w:sz="4" w:space="0" w:color="000000"/>
              <w:left w:val="single" w:sz="4" w:space="0" w:color="000000"/>
              <w:bottom w:val="single" w:sz="4" w:space="0" w:color="000000"/>
              <w:right w:val="single" w:sz="4" w:space="0" w:color="000000"/>
            </w:tcBorders>
            <w:textDirection w:val="btLr"/>
          </w:tcPr>
          <w:p w14:paraId="20C6C5BE" w14:textId="77777777"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p>
          <w:p w14:paraId="049CCAFD" w14:textId="77777777"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Высшая категория</w:t>
            </w:r>
          </w:p>
        </w:tc>
        <w:tc>
          <w:tcPr>
            <w:tcW w:w="1416" w:type="dxa"/>
            <w:tcBorders>
              <w:top w:val="single" w:sz="4" w:space="0" w:color="000000"/>
              <w:left w:val="single" w:sz="4" w:space="0" w:color="000000"/>
              <w:bottom w:val="single" w:sz="4" w:space="0" w:color="000000"/>
              <w:right w:val="single" w:sz="4" w:space="0" w:color="000000"/>
            </w:tcBorders>
            <w:textDirection w:val="btLr"/>
            <w:hideMark/>
          </w:tcPr>
          <w:p w14:paraId="0E2411E6" w14:textId="77777777"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1 квалификационная категория</w:t>
            </w:r>
          </w:p>
        </w:tc>
        <w:tc>
          <w:tcPr>
            <w:tcW w:w="1416" w:type="dxa"/>
            <w:tcBorders>
              <w:top w:val="single" w:sz="4" w:space="0" w:color="000000"/>
              <w:left w:val="single" w:sz="4" w:space="0" w:color="000000"/>
              <w:bottom w:val="single" w:sz="4" w:space="0" w:color="000000"/>
              <w:right w:val="single" w:sz="4" w:space="0" w:color="000000"/>
            </w:tcBorders>
            <w:textDirection w:val="btLr"/>
            <w:hideMark/>
          </w:tcPr>
          <w:p w14:paraId="18CF4AB2" w14:textId="5C69F40D"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 xml:space="preserve">Имеют </w:t>
            </w:r>
            <w:r w:rsidR="00380B11">
              <w:rPr>
                <w:rFonts w:ascii="Times New Roman" w:eastAsia="Calibri" w:hAnsi="Times New Roman" w:cs="Times New Roman"/>
                <w:b/>
                <w:lang w:eastAsia="ru-RU"/>
              </w:rPr>
              <w:t>соответствие занимаемой должности</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14:paraId="63715399" w14:textId="77777777" w:rsidR="00516476" w:rsidRPr="00516476" w:rsidRDefault="00516476" w:rsidP="00516476">
            <w:pPr>
              <w:spacing w:after="0" w:line="240" w:lineRule="auto"/>
              <w:ind w:left="113" w:right="113"/>
              <w:jc w:val="center"/>
              <w:rPr>
                <w:rFonts w:ascii="Times New Roman" w:eastAsia="Calibri" w:hAnsi="Times New Roman" w:cs="Times New Roman"/>
                <w:b/>
                <w:lang w:eastAsia="ru-RU"/>
              </w:rPr>
            </w:pPr>
            <w:r w:rsidRPr="00516476">
              <w:rPr>
                <w:rFonts w:ascii="Times New Roman" w:eastAsia="Calibri" w:hAnsi="Times New Roman" w:cs="Times New Roman"/>
                <w:b/>
                <w:lang w:eastAsia="ru-RU"/>
              </w:rPr>
              <w:t>Не имеют категории</w:t>
            </w:r>
          </w:p>
        </w:tc>
      </w:tr>
      <w:tr w:rsidR="00516476" w:rsidRPr="00516476" w14:paraId="6451354C" w14:textId="77777777" w:rsidTr="000A5431">
        <w:tc>
          <w:tcPr>
            <w:tcW w:w="1320" w:type="dxa"/>
            <w:vMerge w:val="restart"/>
            <w:tcBorders>
              <w:top w:val="single" w:sz="4" w:space="0" w:color="000000"/>
              <w:left w:val="single" w:sz="4" w:space="0" w:color="000000"/>
              <w:right w:val="single" w:sz="4" w:space="0" w:color="000000"/>
            </w:tcBorders>
            <w:hideMark/>
          </w:tcPr>
          <w:p w14:paraId="72886FA9"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22</w:t>
            </w:r>
          </w:p>
        </w:tc>
        <w:tc>
          <w:tcPr>
            <w:tcW w:w="1197" w:type="dxa"/>
            <w:tcBorders>
              <w:top w:val="single" w:sz="4" w:space="0" w:color="000000"/>
              <w:left w:val="single" w:sz="4" w:space="0" w:color="000000"/>
              <w:bottom w:val="single" w:sz="4" w:space="0" w:color="000000"/>
              <w:right w:val="single" w:sz="4" w:space="0" w:color="000000"/>
            </w:tcBorders>
            <w:hideMark/>
          </w:tcPr>
          <w:p w14:paraId="7730A58B" w14:textId="76DCED33"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1</w:t>
            </w:r>
            <w:r w:rsidR="00380B11">
              <w:rPr>
                <w:rFonts w:ascii="Times New Roman" w:eastAsia="Calibri" w:hAnsi="Times New Roman" w:cs="Times New Roman"/>
                <w:b/>
                <w:sz w:val="28"/>
                <w:szCs w:val="28"/>
                <w:lang w:eastAsia="ru-RU"/>
              </w:rPr>
              <w:t>4</w:t>
            </w:r>
            <w:r w:rsidRPr="00516476">
              <w:rPr>
                <w:rFonts w:ascii="Times New Roman" w:eastAsia="Calibri" w:hAnsi="Times New Roman" w:cs="Times New Roman"/>
                <w:b/>
                <w:sz w:val="28"/>
                <w:szCs w:val="28"/>
                <w:lang w:eastAsia="ru-RU"/>
              </w:rPr>
              <w:t xml:space="preserve"> чел.</w:t>
            </w:r>
          </w:p>
        </w:tc>
        <w:tc>
          <w:tcPr>
            <w:tcW w:w="1417" w:type="dxa"/>
            <w:tcBorders>
              <w:top w:val="single" w:sz="4" w:space="0" w:color="000000"/>
              <w:left w:val="single" w:sz="4" w:space="0" w:color="000000"/>
              <w:bottom w:val="single" w:sz="4" w:space="0" w:color="000000"/>
              <w:right w:val="single" w:sz="4" w:space="0" w:color="000000"/>
            </w:tcBorders>
            <w:hideMark/>
          </w:tcPr>
          <w:p w14:paraId="204BCF24" w14:textId="02DDE63D" w:rsidR="00516476" w:rsidRPr="00516476" w:rsidRDefault="00380B11" w:rsidP="0051647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r w:rsidR="00516476" w:rsidRPr="00516476">
              <w:rPr>
                <w:rFonts w:ascii="Times New Roman" w:eastAsia="Calibri" w:hAnsi="Times New Roman" w:cs="Times New Roman"/>
                <w:b/>
                <w:sz w:val="28"/>
                <w:szCs w:val="28"/>
                <w:lang w:eastAsia="ru-RU"/>
              </w:rPr>
              <w:t xml:space="preserve"> чел.</w:t>
            </w:r>
          </w:p>
        </w:tc>
        <w:tc>
          <w:tcPr>
            <w:tcW w:w="1558" w:type="dxa"/>
            <w:tcBorders>
              <w:top w:val="single" w:sz="4" w:space="0" w:color="000000"/>
              <w:left w:val="single" w:sz="4" w:space="0" w:color="000000"/>
              <w:bottom w:val="single" w:sz="4" w:space="0" w:color="000000"/>
              <w:right w:val="single" w:sz="4" w:space="0" w:color="000000"/>
            </w:tcBorders>
            <w:hideMark/>
          </w:tcPr>
          <w:p w14:paraId="1756657B"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8 чел. </w:t>
            </w:r>
          </w:p>
        </w:tc>
        <w:tc>
          <w:tcPr>
            <w:tcW w:w="1416" w:type="dxa"/>
            <w:tcBorders>
              <w:top w:val="single" w:sz="4" w:space="0" w:color="000000"/>
              <w:left w:val="single" w:sz="4" w:space="0" w:color="000000"/>
              <w:bottom w:val="single" w:sz="4" w:space="0" w:color="000000"/>
              <w:right w:val="single" w:sz="4" w:space="0" w:color="000000"/>
            </w:tcBorders>
            <w:hideMark/>
          </w:tcPr>
          <w:p w14:paraId="687FEB82"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6 чел. </w:t>
            </w:r>
          </w:p>
        </w:tc>
        <w:tc>
          <w:tcPr>
            <w:tcW w:w="1416" w:type="dxa"/>
            <w:tcBorders>
              <w:top w:val="single" w:sz="4" w:space="0" w:color="000000"/>
              <w:left w:val="single" w:sz="4" w:space="0" w:color="000000"/>
              <w:bottom w:val="single" w:sz="4" w:space="0" w:color="000000"/>
              <w:right w:val="single" w:sz="4" w:space="0" w:color="000000"/>
            </w:tcBorders>
            <w:hideMark/>
          </w:tcPr>
          <w:p w14:paraId="0E7AD38A" w14:textId="798BCE89" w:rsidR="00516476" w:rsidRPr="00516476" w:rsidRDefault="00380B11" w:rsidP="0051647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r w:rsidR="00516476" w:rsidRPr="00516476">
              <w:rPr>
                <w:rFonts w:ascii="Times New Roman" w:eastAsia="Calibri" w:hAnsi="Times New Roman" w:cs="Times New Roman"/>
                <w:b/>
                <w:sz w:val="28"/>
                <w:szCs w:val="28"/>
                <w:lang w:eastAsia="ru-RU"/>
              </w:rPr>
              <w:t xml:space="preserve"> чел. </w:t>
            </w:r>
          </w:p>
        </w:tc>
        <w:tc>
          <w:tcPr>
            <w:tcW w:w="1276" w:type="dxa"/>
            <w:tcBorders>
              <w:top w:val="single" w:sz="4" w:space="0" w:color="000000"/>
              <w:left w:val="single" w:sz="4" w:space="0" w:color="000000"/>
              <w:bottom w:val="single" w:sz="4" w:space="0" w:color="000000"/>
              <w:right w:val="single" w:sz="4" w:space="0" w:color="000000"/>
            </w:tcBorders>
            <w:hideMark/>
          </w:tcPr>
          <w:p w14:paraId="19120B89" w14:textId="61247490" w:rsidR="00516476" w:rsidRPr="00516476" w:rsidRDefault="00380B11" w:rsidP="0051647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516476" w:rsidRPr="00516476">
              <w:rPr>
                <w:rFonts w:ascii="Times New Roman" w:eastAsia="Calibri" w:hAnsi="Times New Roman" w:cs="Times New Roman"/>
                <w:b/>
                <w:sz w:val="28"/>
                <w:szCs w:val="28"/>
                <w:lang w:eastAsia="ru-RU"/>
              </w:rPr>
              <w:t xml:space="preserve"> чел.</w:t>
            </w:r>
          </w:p>
        </w:tc>
      </w:tr>
      <w:tr w:rsidR="00516476" w:rsidRPr="00516476" w14:paraId="27394F64" w14:textId="77777777" w:rsidTr="000A5431">
        <w:tc>
          <w:tcPr>
            <w:tcW w:w="1320" w:type="dxa"/>
            <w:vMerge/>
            <w:tcBorders>
              <w:left w:val="single" w:sz="4" w:space="0" w:color="000000"/>
              <w:bottom w:val="single" w:sz="4" w:space="0" w:color="000000"/>
              <w:right w:val="single" w:sz="4" w:space="0" w:color="000000"/>
            </w:tcBorders>
          </w:tcPr>
          <w:p w14:paraId="1A769D19"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p>
        </w:tc>
        <w:tc>
          <w:tcPr>
            <w:tcW w:w="1197" w:type="dxa"/>
            <w:tcBorders>
              <w:top w:val="single" w:sz="4" w:space="0" w:color="000000"/>
              <w:left w:val="single" w:sz="4" w:space="0" w:color="000000"/>
              <w:bottom w:val="single" w:sz="4" w:space="0" w:color="000000"/>
              <w:right w:val="single" w:sz="4" w:space="0" w:color="000000"/>
            </w:tcBorders>
          </w:tcPr>
          <w:p w14:paraId="53757E8E" w14:textId="2FEB2769" w:rsidR="00516476" w:rsidRPr="00516476" w:rsidRDefault="00380B11" w:rsidP="0051647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64</w:t>
            </w:r>
            <w:r w:rsidR="00516476" w:rsidRPr="00516476">
              <w:rPr>
                <w:rFonts w:ascii="Times New Roman" w:eastAsia="Calibri" w:hAnsi="Times New Roman" w:cs="Times New Roman"/>
                <w:b/>
                <w:sz w:val="28"/>
                <w:szCs w:val="28"/>
                <w:lang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D84E972" w14:textId="3A406943" w:rsidR="00516476" w:rsidRPr="00516476" w:rsidRDefault="00380B11" w:rsidP="0051647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36</w:t>
            </w:r>
            <w:r w:rsidR="00516476" w:rsidRPr="00516476">
              <w:rPr>
                <w:rFonts w:ascii="Times New Roman" w:eastAsia="Calibri" w:hAnsi="Times New Roman" w:cs="Times New Roman"/>
                <w:b/>
                <w:sz w:val="28"/>
                <w:szCs w:val="28"/>
                <w:lang w:eastAsia="ru-RU"/>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EFCAEC7" w14:textId="72DA8A9E"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 3</w:t>
            </w:r>
            <w:r w:rsidR="00380B11">
              <w:rPr>
                <w:rFonts w:ascii="Times New Roman" w:eastAsia="Calibri" w:hAnsi="Times New Roman" w:cs="Times New Roman"/>
                <w:b/>
                <w:sz w:val="28"/>
                <w:szCs w:val="28"/>
                <w:lang w:eastAsia="ru-RU"/>
              </w:rPr>
              <w:t>7</w:t>
            </w:r>
            <w:r w:rsidRPr="00516476">
              <w:rPr>
                <w:rFonts w:ascii="Times New Roman" w:eastAsia="Calibri" w:hAnsi="Times New Roman" w:cs="Times New Roman"/>
                <w:b/>
                <w:sz w:val="28"/>
                <w:szCs w:val="28"/>
                <w:lang w:eastAsia="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EC9E581" w14:textId="77777777"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27 %</w:t>
            </w:r>
          </w:p>
        </w:tc>
        <w:tc>
          <w:tcPr>
            <w:tcW w:w="1416" w:type="dxa"/>
            <w:tcBorders>
              <w:top w:val="single" w:sz="4" w:space="0" w:color="000000"/>
              <w:left w:val="single" w:sz="4" w:space="0" w:color="000000"/>
              <w:bottom w:val="single" w:sz="4" w:space="0" w:color="000000"/>
              <w:right w:val="single" w:sz="4" w:space="0" w:color="000000"/>
            </w:tcBorders>
          </w:tcPr>
          <w:p w14:paraId="32765E34" w14:textId="498F7C68" w:rsidR="00516476" w:rsidRPr="00516476" w:rsidRDefault="00516476" w:rsidP="00516476">
            <w:pPr>
              <w:spacing w:after="0" w:line="240"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 2</w:t>
            </w:r>
            <w:r w:rsidR="00380B11">
              <w:rPr>
                <w:rFonts w:ascii="Times New Roman" w:eastAsia="Calibri" w:hAnsi="Times New Roman" w:cs="Times New Roman"/>
                <w:b/>
                <w:sz w:val="28"/>
                <w:szCs w:val="28"/>
                <w:lang w:eastAsia="ru-RU"/>
              </w:rPr>
              <w:t>7</w:t>
            </w:r>
            <w:r w:rsidRPr="00516476">
              <w:rPr>
                <w:rFonts w:ascii="Times New Roman" w:eastAsia="Calibri" w:hAnsi="Times New Roman" w:cs="Times New Roman"/>
                <w:b/>
                <w:sz w:val="28"/>
                <w:szCs w:val="28"/>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208D0A7" w14:textId="19195D24" w:rsidR="00516476" w:rsidRPr="00516476" w:rsidRDefault="00380B11" w:rsidP="0051647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9</w:t>
            </w:r>
            <w:r w:rsidR="00516476" w:rsidRPr="00516476">
              <w:rPr>
                <w:rFonts w:ascii="Times New Roman" w:eastAsia="Calibri" w:hAnsi="Times New Roman" w:cs="Times New Roman"/>
                <w:b/>
                <w:sz w:val="28"/>
                <w:szCs w:val="28"/>
                <w:lang w:eastAsia="ru-RU"/>
              </w:rPr>
              <w:t xml:space="preserve"> %</w:t>
            </w:r>
          </w:p>
        </w:tc>
      </w:tr>
    </w:tbl>
    <w:p w14:paraId="5CA77610" w14:textId="5DAB1376" w:rsidR="00516476" w:rsidRPr="00380B11" w:rsidRDefault="00516476" w:rsidP="00516476">
      <w:pPr>
        <w:spacing w:before="100" w:beforeAutospacing="1" w:after="100" w:afterAutospacing="1" w:line="240" w:lineRule="atLeast"/>
        <w:ind w:firstLine="708"/>
        <w:jc w:val="center"/>
        <w:rPr>
          <w:rFonts w:ascii="Times New Roman" w:eastAsia="Times New Roman" w:hAnsi="Times New Roman" w:cs="Times New Roman"/>
          <w:b/>
          <w:sz w:val="24"/>
          <w:szCs w:val="24"/>
          <w:lang w:eastAsia="ru-RU"/>
        </w:rPr>
      </w:pPr>
      <w:r w:rsidRPr="00380B11">
        <w:rPr>
          <w:rFonts w:ascii="Times New Roman" w:eastAsia="Times New Roman" w:hAnsi="Times New Roman" w:cs="Times New Roman"/>
          <w:b/>
          <w:sz w:val="24"/>
          <w:szCs w:val="24"/>
          <w:lang w:eastAsia="ru-RU"/>
        </w:rPr>
        <w:lastRenderedPageBreak/>
        <w:t>Педагогический стаж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8"/>
        <w:gridCol w:w="1574"/>
        <w:gridCol w:w="1575"/>
        <w:gridCol w:w="1578"/>
        <w:gridCol w:w="1578"/>
        <w:gridCol w:w="1618"/>
      </w:tblGrid>
      <w:tr w:rsidR="00516476" w:rsidRPr="00516476" w14:paraId="74C7E2F5" w14:textId="77777777" w:rsidTr="000A5431">
        <w:tc>
          <w:tcPr>
            <w:tcW w:w="1648" w:type="dxa"/>
            <w:vMerge w:val="restart"/>
            <w:tcBorders>
              <w:top w:val="single" w:sz="4" w:space="0" w:color="000000"/>
              <w:left w:val="single" w:sz="4" w:space="0" w:color="000000"/>
              <w:bottom w:val="single" w:sz="4" w:space="0" w:color="000000"/>
              <w:right w:val="single" w:sz="4" w:space="0" w:color="000000"/>
            </w:tcBorders>
            <w:vAlign w:val="center"/>
            <w:hideMark/>
          </w:tcPr>
          <w:p w14:paraId="1F692047" w14:textId="77777777" w:rsidR="00516476" w:rsidRPr="00516476" w:rsidRDefault="00516476" w:rsidP="00516476">
            <w:pPr>
              <w:spacing w:after="0" w:line="276"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Педагоги</w:t>
            </w:r>
          </w:p>
        </w:tc>
        <w:tc>
          <w:tcPr>
            <w:tcW w:w="1574" w:type="dxa"/>
            <w:tcBorders>
              <w:top w:val="single" w:sz="4" w:space="0" w:color="000000"/>
              <w:left w:val="single" w:sz="4" w:space="0" w:color="000000"/>
              <w:bottom w:val="single" w:sz="4" w:space="0" w:color="000000"/>
              <w:right w:val="single" w:sz="4" w:space="0" w:color="000000"/>
            </w:tcBorders>
            <w:hideMark/>
          </w:tcPr>
          <w:p w14:paraId="1F07FCD1" w14:textId="77777777" w:rsidR="00516476" w:rsidRPr="00516476" w:rsidRDefault="00516476" w:rsidP="00516476">
            <w:pPr>
              <w:spacing w:after="0" w:line="276"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до 3 лет</w:t>
            </w:r>
          </w:p>
        </w:tc>
        <w:tc>
          <w:tcPr>
            <w:tcW w:w="1575" w:type="dxa"/>
            <w:tcBorders>
              <w:top w:val="single" w:sz="4" w:space="0" w:color="000000"/>
              <w:left w:val="single" w:sz="4" w:space="0" w:color="000000"/>
              <w:bottom w:val="single" w:sz="4" w:space="0" w:color="000000"/>
              <w:right w:val="single" w:sz="4" w:space="0" w:color="000000"/>
            </w:tcBorders>
            <w:hideMark/>
          </w:tcPr>
          <w:p w14:paraId="107A9A2C" w14:textId="77777777" w:rsidR="00516476" w:rsidRPr="00516476" w:rsidRDefault="00516476" w:rsidP="00516476">
            <w:pPr>
              <w:spacing w:after="0" w:line="276"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 до 10 лет</w:t>
            </w:r>
          </w:p>
        </w:tc>
        <w:tc>
          <w:tcPr>
            <w:tcW w:w="1578" w:type="dxa"/>
            <w:tcBorders>
              <w:top w:val="single" w:sz="4" w:space="0" w:color="000000"/>
              <w:left w:val="single" w:sz="4" w:space="0" w:color="000000"/>
              <w:bottom w:val="single" w:sz="4" w:space="0" w:color="000000"/>
              <w:right w:val="single" w:sz="4" w:space="0" w:color="000000"/>
            </w:tcBorders>
            <w:hideMark/>
          </w:tcPr>
          <w:p w14:paraId="4A793EF5" w14:textId="77777777" w:rsidR="00516476" w:rsidRPr="00516476" w:rsidRDefault="00516476" w:rsidP="00516476">
            <w:pPr>
              <w:spacing w:after="0" w:line="276"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 до 20 лет</w:t>
            </w:r>
          </w:p>
        </w:tc>
        <w:tc>
          <w:tcPr>
            <w:tcW w:w="1578" w:type="dxa"/>
            <w:tcBorders>
              <w:top w:val="single" w:sz="4" w:space="0" w:color="000000"/>
              <w:left w:val="single" w:sz="4" w:space="0" w:color="000000"/>
              <w:bottom w:val="single" w:sz="4" w:space="0" w:color="000000"/>
              <w:right w:val="single" w:sz="4" w:space="0" w:color="000000"/>
            </w:tcBorders>
            <w:hideMark/>
          </w:tcPr>
          <w:p w14:paraId="287126F4" w14:textId="77777777" w:rsidR="00516476" w:rsidRPr="00516476" w:rsidRDefault="00516476" w:rsidP="00516476">
            <w:pPr>
              <w:spacing w:after="0" w:line="276"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 xml:space="preserve"> до 30 лет</w:t>
            </w:r>
          </w:p>
        </w:tc>
        <w:tc>
          <w:tcPr>
            <w:tcW w:w="1618" w:type="dxa"/>
            <w:tcBorders>
              <w:top w:val="single" w:sz="4" w:space="0" w:color="000000"/>
              <w:left w:val="single" w:sz="4" w:space="0" w:color="000000"/>
              <w:bottom w:val="single" w:sz="4" w:space="0" w:color="000000"/>
              <w:right w:val="single" w:sz="4" w:space="0" w:color="000000"/>
            </w:tcBorders>
            <w:hideMark/>
          </w:tcPr>
          <w:p w14:paraId="17F03257" w14:textId="77777777" w:rsidR="00516476" w:rsidRPr="00516476" w:rsidRDefault="00516476" w:rsidP="00516476">
            <w:pPr>
              <w:spacing w:after="0" w:line="276" w:lineRule="auto"/>
              <w:jc w:val="center"/>
              <w:rPr>
                <w:rFonts w:ascii="Times New Roman" w:eastAsia="Calibri" w:hAnsi="Times New Roman" w:cs="Times New Roman"/>
                <w:b/>
                <w:sz w:val="28"/>
                <w:szCs w:val="28"/>
                <w:lang w:eastAsia="ru-RU"/>
              </w:rPr>
            </w:pPr>
            <w:r w:rsidRPr="00516476">
              <w:rPr>
                <w:rFonts w:ascii="Times New Roman" w:eastAsia="Calibri" w:hAnsi="Times New Roman" w:cs="Times New Roman"/>
                <w:b/>
                <w:sz w:val="28"/>
                <w:szCs w:val="28"/>
                <w:lang w:eastAsia="ru-RU"/>
              </w:rPr>
              <w:t>Свыше 30 лет</w:t>
            </w:r>
          </w:p>
        </w:tc>
      </w:tr>
      <w:tr w:rsidR="00516476" w:rsidRPr="00516476" w14:paraId="2E2DB944" w14:textId="77777777" w:rsidTr="000A543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AC96A" w14:textId="77777777" w:rsidR="00516476" w:rsidRPr="00516476" w:rsidRDefault="00516476" w:rsidP="00516476">
            <w:pPr>
              <w:spacing w:after="0" w:line="240" w:lineRule="auto"/>
              <w:rPr>
                <w:rFonts w:ascii="Times New Roman" w:eastAsia="Calibri" w:hAnsi="Times New Roman" w:cs="Times New Roman"/>
                <w:b/>
                <w:sz w:val="28"/>
                <w:szCs w:val="28"/>
                <w:lang w:eastAsia="ru-RU"/>
              </w:rPr>
            </w:pPr>
          </w:p>
        </w:tc>
        <w:tc>
          <w:tcPr>
            <w:tcW w:w="1574" w:type="dxa"/>
            <w:tcBorders>
              <w:top w:val="single" w:sz="4" w:space="0" w:color="000000"/>
              <w:left w:val="single" w:sz="4" w:space="0" w:color="000000"/>
              <w:bottom w:val="single" w:sz="4" w:space="0" w:color="000000"/>
              <w:right w:val="single" w:sz="4" w:space="0" w:color="000000"/>
            </w:tcBorders>
            <w:hideMark/>
          </w:tcPr>
          <w:p w14:paraId="3CEDBD73"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1чел.</w:t>
            </w:r>
          </w:p>
        </w:tc>
        <w:tc>
          <w:tcPr>
            <w:tcW w:w="1575" w:type="dxa"/>
            <w:tcBorders>
              <w:top w:val="single" w:sz="4" w:space="0" w:color="000000"/>
              <w:left w:val="single" w:sz="4" w:space="0" w:color="000000"/>
              <w:bottom w:val="single" w:sz="4" w:space="0" w:color="000000"/>
              <w:right w:val="single" w:sz="4" w:space="0" w:color="000000"/>
            </w:tcBorders>
            <w:hideMark/>
          </w:tcPr>
          <w:p w14:paraId="0789CBBC"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5 чел.</w:t>
            </w:r>
          </w:p>
        </w:tc>
        <w:tc>
          <w:tcPr>
            <w:tcW w:w="1578" w:type="dxa"/>
            <w:tcBorders>
              <w:top w:val="single" w:sz="4" w:space="0" w:color="000000"/>
              <w:left w:val="single" w:sz="4" w:space="0" w:color="000000"/>
              <w:bottom w:val="single" w:sz="4" w:space="0" w:color="000000"/>
              <w:right w:val="single" w:sz="4" w:space="0" w:color="000000"/>
            </w:tcBorders>
            <w:hideMark/>
          </w:tcPr>
          <w:p w14:paraId="4C598E70"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4 чел.</w:t>
            </w:r>
          </w:p>
        </w:tc>
        <w:tc>
          <w:tcPr>
            <w:tcW w:w="1578" w:type="dxa"/>
            <w:tcBorders>
              <w:top w:val="single" w:sz="4" w:space="0" w:color="000000"/>
              <w:left w:val="single" w:sz="4" w:space="0" w:color="000000"/>
              <w:bottom w:val="single" w:sz="4" w:space="0" w:color="000000"/>
              <w:right w:val="single" w:sz="4" w:space="0" w:color="000000"/>
            </w:tcBorders>
            <w:hideMark/>
          </w:tcPr>
          <w:p w14:paraId="22BA3FCC"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7 чел.</w:t>
            </w:r>
          </w:p>
        </w:tc>
        <w:tc>
          <w:tcPr>
            <w:tcW w:w="1618" w:type="dxa"/>
            <w:tcBorders>
              <w:top w:val="single" w:sz="4" w:space="0" w:color="000000"/>
              <w:left w:val="single" w:sz="4" w:space="0" w:color="000000"/>
              <w:bottom w:val="single" w:sz="4" w:space="0" w:color="000000"/>
              <w:right w:val="single" w:sz="4" w:space="0" w:color="000000"/>
            </w:tcBorders>
            <w:hideMark/>
          </w:tcPr>
          <w:p w14:paraId="5E2E382B"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5 чел.</w:t>
            </w:r>
          </w:p>
        </w:tc>
      </w:tr>
      <w:tr w:rsidR="00516476" w:rsidRPr="00516476" w14:paraId="2CF470A8" w14:textId="77777777" w:rsidTr="000A543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2931E8" w14:textId="77777777" w:rsidR="00516476" w:rsidRPr="00516476" w:rsidRDefault="00516476" w:rsidP="00516476">
            <w:pPr>
              <w:spacing w:after="0" w:line="240" w:lineRule="auto"/>
              <w:rPr>
                <w:rFonts w:ascii="Times New Roman" w:eastAsia="Calibri" w:hAnsi="Times New Roman" w:cs="Times New Roman"/>
                <w:b/>
                <w:sz w:val="28"/>
                <w:szCs w:val="28"/>
                <w:lang w:eastAsia="ru-RU"/>
              </w:rPr>
            </w:pPr>
          </w:p>
        </w:tc>
        <w:tc>
          <w:tcPr>
            <w:tcW w:w="1574" w:type="dxa"/>
            <w:tcBorders>
              <w:top w:val="single" w:sz="4" w:space="0" w:color="000000"/>
              <w:left w:val="single" w:sz="4" w:space="0" w:color="000000"/>
              <w:bottom w:val="single" w:sz="4" w:space="0" w:color="000000"/>
              <w:right w:val="single" w:sz="4" w:space="0" w:color="000000"/>
            </w:tcBorders>
            <w:hideMark/>
          </w:tcPr>
          <w:p w14:paraId="666C60B4"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4 %</w:t>
            </w:r>
          </w:p>
        </w:tc>
        <w:tc>
          <w:tcPr>
            <w:tcW w:w="1575" w:type="dxa"/>
            <w:tcBorders>
              <w:top w:val="single" w:sz="4" w:space="0" w:color="000000"/>
              <w:left w:val="single" w:sz="4" w:space="0" w:color="000000"/>
              <w:bottom w:val="single" w:sz="4" w:space="0" w:color="000000"/>
              <w:right w:val="single" w:sz="4" w:space="0" w:color="000000"/>
            </w:tcBorders>
            <w:hideMark/>
          </w:tcPr>
          <w:p w14:paraId="66C6C7E8"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23 %</w:t>
            </w:r>
          </w:p>
        </w:tc>
        <w:tc>
          <w:tcPr>
            <w:tcW w:w="1578" w:type="dxa"/>
            <w:tcBorders>
              <w:top w:val="single" w:sz="4" w:space="0" w:color="000000"/>
              <w:left w:val="single" w:sz="4" w:space="0" w:color="000000"/>
              <w:bottom w:val="single" w:sz="4" w:space="0" w:color="000000"/>
              <w:right w:val="single" w:sz="4" w:space="0" w:color="000000"/>
            </w:tcBorders>
            <w:hideMark/>
          </w:tcPr>
          <w:p w14:paraId="72F00C69"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18 %</w:t>
            </w:r>
          </w:p>
        </w:tc>
        <w:tc>
          <w:tcPr>
            <w:tcW w:w="1578" w:type="dxa"/>
            <w:tcBorders>
              <w:top w:val="single" w:sz="4" w:space="0" w:color="000000"/>
              <w:left w:val="single" w:sz="4" w:space="0" w:color="000000"/>
              <w:bottom w:val="single" w:sz="4" w:space="0" w:color="000000"/>
              <w:right w:val="single" w:sz="4" w:space="0" w:color="000000"/>
            </w:tcBorders>
            <w:hideMark/>
          </w:tcPr>
          <w:p w14:paraId="7E18FF05"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32 %</w:t>
            </w:r>
          </w:p>
        </w:tc>
        <w:tc>
          <w:tcPr>
            <w:tcW w:w="1618" w:type="dxa"/>
            <w:tcBorders>
              <w:top w:val="single" w:sz="4" w:space="0" w:color="000000"/>
              <w:left w:val="single" w:sz="4" w:space="0" w:color="000000"/>
              <w:bottom w:val="single" w:sz="4" w:space="0" w:color="000000"/>
              <w:right w:val="single" w:sz="4" w:space="0" w:color="000000"/>
            </w:tcBorders>
            <w:hideMark/>
          </w:tcPr>
          <w:p w14:paraId="1FFC4BCB" w14:textId="77777777" w:rsidR="00516476" w:rsidRPr="00516476" w:rsidRDefault="00516476" w:rsidP="00516476">
            <w:pPr>
              <w:spacing w:after="0" w:line="276" w:lineRule="auto"/>
              <w:jc w:val="center"/>
              <w:rPr>
                <w:rFonts w:ascii="Times New Roman" w:eastAsia="Calibri" w:hAnsi="Times New Roman" w:cs="Times New Roman"/>
                <w:b/>
                <w:sz w:val="24"/>
                <w:szCs w:val="24"/>
                <w:lang w:eastAsia="ru-RU"/>
              </w:rPr>
            </w:pPr>
            <w:r w:rsidRPr="00516476">
              <w:rPr>
                <w:rFonts w:ascii="Times New Roman" w:eastAsia="Calibri" w:hAnsi="Times New Roman" w:cs="Times New Roman"/>
                <w:b/>
                <w:sz w:val="24"/>
                <w:szCs w:val="24"/>
                <w:lang w:eastAsia="ru-RU"/>
              </w:rPr>
              <w:t>23 %</w:t>
            </w:r>
          </w:p>
        </w:tc>
      </w:tr>
    </w:tbl>
    <w:p w14:paraId="3892A291" w14:textId="77777777" w:rsidR="00516476" w:rsidRPr="00516476" w:rsidRDefault="00516476" w:rsidP="00516476">
      <w:pPr>
        <w:spacing w:after="0" w:line="240" w:lineRule="auto"/>
        <w:rPr>
          <w:rFonts w:ascii="Times New Roman" w:eastAsia="Times New Roman" w:hAnsi="Times New Roman" w:cs="Times New Roman"/>
          <w:sz w:val="24"/>
          <w:lang w:eastAsia="ru-RU"/>
        </w:rPr>
      </w:pPr>
    </w:p>
    <w:p w14:paraId="6C735DBA" w14:textId="1C7A5DDF" w:rsidR="00516476" w:rsidRPr="00516476" w:rsidRDefault="00516476" w:rsidP="00516476">
      <w:pPr>
        <w:spacing w:after="0" w:line="240" w:lineRule="auto"/>
        <w:jc w:val="both"/>
        <w:rPr>
          <w:rFonts w:ascii="Times New Roman" w:eastAsia="Times New Roman" w:hAnsi="Times New Roman" w:cs="Times New Roman"/>
          <w:sz w:val="24"/>
          <w:lang w:eastAsia="ru-RU"/>
        </w:rPr>
      </w:pPr>
      <w:r w:rsidRPr="00516476">
        <w:rPr>
          <w:rFonts w:ascii="Times New Roman" w:eastAsia="Times New Roman" w:hAnsi="Times New Roman" w:cs="Times New Roman"/>
          <w:sz w:val="24"/>
          <w:lang w:eastAsia="ru-RU"/>
        </w:rPr>
        <w:t xml:space="preserve">   Курсовую подготовку повышения квалификации педагоги проходят через каждые 3 года. Постоянно поощряется их стремление к поиску новых путей достижения оптимальных результатов работы с детьми, к повышению профессионального мастерства. Курсы повышения квалификации в 202</w:t>
      </w:r>
      <w:r w:rsidR="00391596">
        <w:rPr>
          <w:rFonts w:ascii="Times New Roman" w:eastAsia="Times New Roman" w:hAnsi="Times New Roman" w:cs="Times New Roman"/>
          <w:sz w:val="24"/>
          <w:lang w:eastAsia="ru-RU"/>
        </w:rPr>
        <w:t>1</w:t>
      </w:r>
      <w:r w:rsidRPr="00516476">
        <w:rPr>
          <w:rFonts w:ascii="Times New Roman" w:eastAsia="Times New Roman" w:hAnsi="Times New Roman" w:cs="Times New Roman"/>
          <w:sz w:val="24"/>
          <w:lang w:eastAsia="ru-RU"/>
        </w:rPr>
        <w:t xml:space="preserve"> учебном году прошли:</w:t>
      </w:r>
    </w:p>
    <w:p w14:paraId="20DFAC99" w14:textId="63EF3888" w:rsidR="00516476" w:rsidRPr="00516476" w:rsidRDefault="00516476" w:rsidP="00516476">
      <w:pPr>
        <w:spacing w:after="0" w:line="240" w:lineRule="auto"/>
        <w:jc w:val="both"/>
        <w:rPr>
          <w:rFonts w:ascii="Times New Roman" w:eastAsia="Times New Roman" w:hAnsi="Times New Roman" w:cs="Times New Roman"/>
          <w:sz w:val="24"/>
          <w:lang w:eastAsia="ru-RU"/>
        </w:rPr>
      </w:pPr>
      <w:r w:rsidRPr="00516476">
        <w:rPr>
          <w:rFonts w:ascii="Times New Roman" w:eastAsia="Times New Roman" w:hAnsi="Times New Roman" w:cs="Times New Roman"/>
          <w:sz w:val="24"/>
          <w:lang w:eastAsia="ru-RU"/>
        </w:rPr>
        <w:t xml:space="preserve">- </w:t>
      </w:r>
      <w:r w:rsidR="00391596">
        <w:rPr>
          <w:rFonts w:ascii="Times New Roman" w:eastAsia="Times New Roman" w:hAnsi="Times New Roman" w:cs="Times New Roman"/>
          <w:sz w:val="24"/>
          <w:lang w:eastAsia="ru-RU"/>
        </w:rPr>
        <w:t>21</w:t>
      </w:r>
      <w:r w:rsidRPr="00516476">
        <w:rPr>
          <w:rFonts w:ascii="Times New Roman" w:eastAsia="Times New Roman" w:hAnsi="Times New Roman" w:cs="Times New Roman"/>
          <w:sz w:val="24"/>
          <w:lang w:eastAsia="ru-RU"/>
        </w:rPr>
        <w:t xml:space="preserve"> педагог прошли дистанционно;</w:t>
      </w:r>
    </w:p>
    <w:p w14:paraId="3FED1F28" w14:textId="3AFF4C0C" w:rsidR="00516476" w:rsidRPr="00516476" w:rsidRDefault="00516476" w:rsidP="00516476">
      <w:pPr>
        <w:spacing w:after="0" w:line="240" w:lineRule="auto"/>
        <w:jc w:val="both"/>
        <w:rPr>
          <w:rFonts w:ascii="Times New Roman" w:eastAsia="Times New Roman" w:hAnsi="Times New Roman" w:cs="Times New Roman"/>
          <w:sz w:val="24"/>
          <w:lang w:eastAsia="ru-RU"/>
        </w:rPr>
      </w:pPr>
      <w:r w:rsidRPr="00516476">
        <w:rPr>
          <w:rFonts w:ascii="Times New Roman" w:eastAsia="Times New Roman" w:hAnsi="Times New Roman" w:cs="Times New Roman"/>
          <w:sz w:val="24"/>
          <w:lang w:eastAsia="ru-RU"/>
        </w:rPr>
        <w:t xml:space="preserve">- </w:t>
      </w:r>
      <w:r w:rsidR="00391596">
        <w:rPr>
          <w:rFonts w:ascii="Times New Roman" w:eastAsia="Times New Roman" w:hAnsi="Times New Roman" w:cs="Times New Roman"/>
          <w:sz w:val="24"/>
          <w:lang w:eastAsia="ru-RU"/>
        </w:rPr>
        <w:t>1</w:t>
      </w:r>
      <w:r w:rsidRPr="00516476">
        <w:rPr>
          <w:rFonts w:ascii="Times New Roman" w:eastAsia="Times New Roman" w:hAnsi="Times New Roman" w:cs="Times New Roman"/>
          <w:sz w:val="24"/>
          <w:lang w:eastAsia="ru-RU"/>
        </w:rPr>
        <w:t xml:space="preserve"> педагог прош</w:t>
      </w:r>
      <w:r w:rsidR="007943C3">
        <w:rPr>
          <w:rFonts w:ascii="Times New Roman" w:eastAsia="Times New Roman" w:hAnsi="Times New Roman" w:cs="Times New Roman"/>
          <w:sz w:val="24"/>
          <w:lang w:eastAsia="ru-RU"/>
        </w:rPr>
        <w:t>е</w:t>
      </w:r>
      <w:r w:rsidRPr="00516476">
        <w:rPr>
          <w:rFonts w:ascii="Times New Roman" w:eastAsia="Times New Roman" w:hAnsi="Times New Roman" w:cs="Times New Roman"/>
          <w:sz w:val="24"/>
          <w:lang w:eastAsia="ru-RU"/>
        </w:rPr>
        <w:t>л переквалификацию.</w:t>
      </w:r>
    </w:p>
    <w:p w14:paraId="06D11681" w14:textId="648C90FD" w:rsidR="00516476" w:rsidRPr="00516476" w:rsidRDefault="00516476" w:rsidP="00516476">
      <w:pPr>
        <w:spacing w:after="0" w:line="240" w:lineRule="auto"/>
        <w:jc w:val="both"/>
        <w:rPr>
          <w:rFonts w:ascii="Times New Roman" w:eastAsia="Times New Roman" w:hAnsi="Times New Roman" w:cs="Times New Roman"/>
          <w:sz w:val="24"/>
          <w:lang w:eastAsia="ru-RU"/>
        </w:rPr>
      </w:pPr>
      <w:r w:rsidRPr="00516476">
        <w:rPr>
          <w:rFonts w:ascii="Times New Roman" w:eastAsia="Times New Roman" w:hAnsi="Times New Roman" w:cs="Times New Roman"/>
          <w:sz w:val="24"/>
          <w:lang w:eastAsia="ru-RU"/>
        </w:rPr>
        <w:t xml:space="preserve">    В ДОУ созданы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с перспективным планом и запросами педагогов. Для осуществления образовательной работы подобраны соответствующие кадры. В штате имеются специалисты: инструктор по плаванию, </w:t>
      </w:r>
      <w:r w:rsidR="00391596">
        <w:rPr>
          <w:rFonts w:ascii="Times New Roman" w:eastAsia="Times New Roman" w:hAnsi="Times New Roman" w:cs="Times New Roman"/>
          <w:sz w:val="24"/>
          <w:lang w:eastAsia="ru-RU"/>
        </w:rPr>
        <w:t>инструктор по физической культуре</w:t>
      </w:r>
      <w:r w:rsidRPr="00516476">
        <w:rPr>
          <w:rFonts w:ascii="Times New Roman" w:eastAsia="Times New Roman" w:hAnsi="Times New Roman" w:cs="Times New Roman"/>
          <w:sz w:val="24"/>
          <w:lang w:eastAsia="ru-RU"/>
        </w:rPr>
        <w:t xml:space="preserve">, музыкальные руководители, учителя-логопеды, педагог-психолог. </w:t>
      </w:r>
    </w:p>
    <w:p w14:paraId="1E590598" w14:textId="77777777" w:rsidR="00516476" w:rsidRPr="00516476" w:rsidRDefault="00516476" w:rsidP="00516476">
      <w:pPr>
        <w:spacing w:after="0" w:line="240" w:lineRule="auto"/>
        <w:jc w:val="both"/>
        <w:rPr>
          <w:rFonts w:ascii="Times New Roman" w:eastAsia="Times New Roman" w:hAnsi="Times New Roman" w:cs="Times New Roman"/>
          <w:sz w:val="24"/>
          <w:lang w:eastAsia="ru-RU"/>
        </w:rPr>
      </w:pPr>
    </w:p>
    <w:p w14:paraId="3A86C6BF" w14:textId="77777777" w:rsidR="00516476" w:rsidRPr="00391596" w:rsidRDefault="00516476" w:rsidP="00516476">
      <w:pPr>
        <w:numPr>
          <w:ilvl w:val="0"/>
          <w:numId w:val="26"/>
        </w:numPr>
        <w:spacing w:after="0" w:line="240" w:lineRule="auto"/>
        <w:ind w:left="284" w:hanging="284"/>
        <w:contextualSpacing/>
        <w:rPr>
          <w:rFonts w:ascii="Times New Roman" w:eastAsia="Times New Roman" w:hAnsi="Times New Roman" w:cs="Times New Roman"/>
          <w:b/>
          <w:bCs/>
          <w:sz w:val="24"/>
          <w:szCs w:val="24"/>
          <w:lang w:eastAsia="ru-RU"/>
        </w:rPr>
      </w:pPr>
      <w:r w:rsidRPr="00391596">
        <w:rPr>
          <w:rFonts w:ascii="Times New Roman" w:eastAsia="Times New Roman" w:hAnsi="Times New Roman" w:cs="Times New Roman"/>
          <w:b/>
          <w:bCs/>
          <w:sz w:val="24"/>
          <w:szCs w:val="24"/>
          <w:lang w:eastAsia="ru-RU"/>
        </w:rPr>
        <w:t>Анализ работы по охране здоровья и жизни детей</w:t>
      </w:r>
    </w:p>
    <w:p w14:paraId="5F835D69" w14:textId="77777777" w:rsidR="00516476" w:rsidRPr="00391596" w:rsidRDefault="00516476" w:rsidP="00516476">
      <w:pPr>
        <w:spacing w:after="0" w:line="240" w:lineRule="auto"/>
        <w:ind w:left="315"/>
        <w:contextualSpacing/>
        <w:rPr>
          <w:rFonts w:ascii="Century Gothic" w:eastAsia="Times New Roman" w:hAnsi="Century Gothic" w:cs="Times New Roman"/>
          <w:sz w:val="24"/>
          <w:szCs w:val="24"/>
          <w:lang w:eastAsia="ru-RU"/>
        </w:rPr>
      </w:pPr>
    </w:p>
    <w:p w14:paraId="4DA35EAF" w14:textId="77777777"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    Медико-социальные условия пребывания воспитанников соответствуют требованиям предъявляемым к дошкольному образовательному учреждению. Установлен необходимый режим функционирования МБДОУ (водоснабжение, отопление, освещение и др.) в соответствии с требованиями СанПин.</w:t>
      </w:r>
    </w:p>
    <w:p w14:paraId="14EBCE88" w14:textId="771B64EC" w:rsidR="0010709C" w:rsidRPr="0010709C" w:rsidRDefault="00516476" w:rsidP="0010709C">
      <w:pPr>
        <w:spacing w:after="0"/>
        <w:jc w:val="both"/>
        <w:rPr>
          <w:rFonts w:ascii="Times New Roman" w:eastAsia="Calibri" w:hAnsi="Times New Roman" w:cs="Times New Roman"/>
          <w:sz w:val="24"/>
          <w:szCs w:val="24"/>
        </w:rPr>
      </w:pPr>
      <w:r w:rsidRPr="0010709C">
        <w:rPr>
          <w:rFonts w:ascii="Times New Roman" w:eastAsia="Times New Roman" w:hAnsi="Times New Roman" w:cs="Times New Roman"/>
          <w:sz w:val="24"/>
          <w:szCs w:val="24"/>
          <w:lang w:eastAsia="ru-RU"/>
        </w:rPr>
        <w:t xml:space="preserve">Максимальный объем учебной нагрузки на воспитанников регламентирован расписанием занятий, утвержденным Учебным планом, в режиме 5-ти дневной рабочей недели и не превышает норм предельно допустимой нагрузки, в соответствии с </w:t>
      </w:r>
      <w:r w:rsidR="0010709C" w:rsidRPr="0010709C">
        <w:rPr>
          <w:rFonts w:ascii="Times New Roman" w:eastAsia="Calibri" w:hAnsi="Times New Roman" w:cs="Times New Roman"/>
          <w:sz w:val="24"/>
          <w:szCs w:val="24"/>
        </w:rPr>
        <w:t>Постановление</w:t>
      </w:r>
      <w:r w:rsidR="0010709C">
        <w:rPr>
          <w:rFonts w:ascii="Times New Roman" w:eastAsia="Calibri" w:hAnsi="Times New Roman" w:cs="Times New Roman"/>
          <w:sz w:val="24"/>
          <w:szCs w:val="24"/>
        </w:rPr>
        <w:t>м</w:t>
      </w:r>
      <w:r w:rsidR="0010709C" w:rsidRPr="0010709C">
        <w:rPr>
          <w:rFonts w:ascii="Times New Roman" w:eastAsia="Calibri" w:hAnsi="Times New Roman" w:cs="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10709C">
        <w:rPr>
          <w:rFonts w:ascii="Times New Roman" w:eastAsia="Calibri" w:hAnsi="Times New Roman" w:cs="Times New Roman"/>
          <w:sz w:val="24"/>
          <w:szCs w:val="24"/>
        </w:rPr>
        <w:t>, и п</w:t>
      </w:r>
      <w:r w:rsidR="0010709C" w:rsidRPr="0010709C">
        <w:rPr>
          <w:rFonts w:ascii="Times New Roman" w:eastAsia="Calibri" w:hAnsi="Times New Roman" w:cs="Times New Roman"/>
          <w:sz w:val="24"/>
          <w:szCs w:val="24"/>
        </w:rPr>
        <w:t>остановление</w:t>
      </w:r>
      <w:r w:rsidR="0010709C">
        <w:rPr>
          <w:rFonts w:ascii="Times New Roman" w:eastAsia="Calibri" w:hAnsi="Times New Roman" w:cs="Times New Roman"/>
          <w:sz w:val="24"/>
          <w:szCs w:val="24"/>
        </w:rPr>
        <w:t>м</w:t>
      </w:r>
      <w:r w:rsidR="0010709C" w:rsidRPr="0010709C">
        <w:rPr>
          <w:rFonts w:ascii="Times New Roman" w:eastAsia="Calibri" w:hAnsi="Times New Roman" w:cs="Times New Roman"/>
          <w:sz w:val="24"/>
          <w:szCs w:val="24"/>
        </w:rPr>
        <w:t xml:space="preserve">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924852B" w14:textId="4AB56789" w:rsidR="00516476" w:rsidRPr="00516476" w:rsidRDefault="00516476" w:rsidP="0010709C">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Режим пребывания воспитанников – </w:t>
      </w:r>
      <w:r w:rsidR="0010709C">
        <w:rPr>
          <w:rFonts w:ascii="Times New Roman" w:eastAsia="Times New Roman" w:hAnsi="Times New Roman" w:cs="Times New Roman"/>
          <w:sz w:val="24"/>
          <w:szCs w:val="24"/>
          <w:lang w:eastAsia="ru-RU"/>
        </w:rPr>
        <w:t xml:space="preserve">с 01.01.2021 по 04.10.2021 </w:t>
      </w:r>
      <w:proofErr w:type="spellStart"/>
      <w:r w:rsidR="0010709C">
        <w:rPr>
          <w:rFonts w:ascii="Times New Roman" w:eastAsia="Times New Roman" w:hAnsi="Times New Roman" w:cs="Times New Roman"/>
          <w:sz w:val="24"/>
          <w:szCs w:val="24"/>
          <w:lang w:eastAsia="ru-RU"/>
        </w:rPr>
        <w:t>г.г</w:t>
      </w:r>
      <w:proofErr w:type="spellEnd"/>
      <w:r w:rsidR="0010709C">
        <w:rPr>
          <w:rFonts w:ascii="Times New Roman" w:eastAsia="Times New Roman" w:hAnsi="Times New Roman" w:cs="Times New Roman"/>
          <w:sz w:val="24"/>
          <w:szCs w:val="24"/>
          <w:lang w:eastAsia="ru-RU"/>
        </w:rPr>
        <w:t xml:space="preserve">. - </w:t>
      </w:r>
      <w:r w:rsidRPr="00516476">
        <w:rPr>
          <w:rFonts w:ascii="Times New Roman" w:eastAsia="Times New Roman" w:hAnsi="Times New Roman" w:cs="Times New Roman"/>
          <w:sz w:val="24"/>
          <w:szCs w:val="24"/>
          <w:lang w:eastAsia="ru-RU"/>
        </w:rPr>
        <w:t>10,5</w:t>
      </w:r>
      <w:r w:rsidR="0010709C">
        <w:rPr>
          <w:rFonts w:ascii="Times New Roman" w:eastAsia="Times New Roman" w:hAnsi="Times New Roman" w:cs="Times New Roman"/>
          <w:sz w:val="24"/>
          <w:szCs w:val="24"/>
          <w:lang w:eastAsia="ru-RU"/>
        </w:rPr>
        <w:t xml:space="preserve"> </w:t>
      </w:r>
      <w:r w:rsidRPr="00516476">
        <w:rPr>
          <w:rFonts w:ascii="Times New Roman" w:eastAsia="Times New Roman" w:hAnsi="Times New Roman" w:cs="Times New Roman"/>
          <w:sz w:val="24"/>
          <w:szCs w:val="24"/>
          <w:lang w:eastAsia="ru-RU"/>
        </w:rPr>
        <w:t>часов</w:t>
      </w:r>
      <w:r w:rsidR="0010709C">
        <w:rPr>
          <w:rFonts w:ascii="Times New Roman" w:eastAsia="Times New Roman" w:hAnsi="Times New Roman" w:cs="Times New Roman"/>
          <w:sz w:val="24"/>
          <w:szCs w:val="24"/>
          <w:lang w:eastAsia="ru-RU"/>
        </w:rPr>
        <w:t>, а с 05.10.2021 г. – 11 часов.</w:t>
      </w:r>
      <w:r w:rsidRPr="00516476">
        <w:rPr>
          <w:rFonts w:ascii="Times New Roman" w:eastAsia="Times New Roman" w:hAnsi="Times New Roman" w:cs="Times New Roman"/>
          <w:sz w:val="24"/>
          <w:szCs w:val="24"/>
          <w:lang w:eastAsia="ru-RU"/>
        </w:rPr>
        <w:t xml:space="preserve"> В МБДОУ организовано 5-ти разовое питание. Обеспечивается ассортимент блюд в соответствии с 10-ти дневным меню. Осуществляется индивидуальный подход к детям, нуждающимся в диетическом питании (ДОУ посещают дети с пищевой аллергией). Индивидуально для каждого ребенка подбираются блюда заменители. При составлении меню</w:t>
      </w:r>
      <w:r w:rsidR="0010709C">
        <w:rPr>
          <w:rFonts w:ascii="Times New Roman" w:eastAsia="Times New Roman" w:hAnsi="Times New Roman" w:cs="Times New Roman"/>
          <w:sz w:val="24"/>
          <w:szCs w:val="24"/>
          <w:lang w:eastAsia="ru-RU"/>
        </w:rPr>
        <w:t>-</w:t>
      </w:r>
      <w:r w:rsidRPr="00516476">
        <w:rPr>
          <w:rFonts w:ascii="Times New Roman" w:eastAsia="Times New Roman" w:hAnsi="Times New Roman" w:cs="Times New Roman"/>
          <w:sz w:val="24"/>
          <w:szCs w:val="24"/>
          <w:lang w:eastAsia="ru-RU"/>
        </w:rPr>
        <w:t xml:space="preserve">требований учитываются все медицинские противопоказанию в продуктах питания. Исполнение предписаний Роспотребнадзора, </w:t>
      </w:r>
      <w:proofErr w:type="spellStart"/>
      <w:r w:rsidRPr="00516476">
        <w:rPr>
          <w:rFonts w:ascii="Times New Roman" w:eastAsia="Times New Roman" w:hAnsi="Times New Roman" w:cs="Times New Roman"/>
          <w:sz w:val="24"/>
          <w:szCs w:val="24"/>
          <w:lang w:eastAsia="ru-RU"/>
        </w:rPr>
        <w:t>Пожнадзора</w:t>
      </w:r>
      <w:proofErr w:type="spellEnd"/>
      <w:r w:rsidRPr="00516476">
        <w:rPr>
          <w:rFonts w:ascii="Times New Roman" w:eastAsia="Times New Roman" w:hAnsi="Times New Roman" w:cs="Times New Roman"/>
          <w:sz w:val="24"/>
          <w:szCs w:val="24"/>
          <w:lang w:eastAsia="ru-RU"/>
        </w:rPr>
        <w:t> строго контролируется и обеспечивается всеми службами дошкольного учреждения.</w:t>
      </w:r>
    </w:p>
    <w:p w14:paraId="0915B5B7" w14:textId="40CF4AA4"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 xml:space="preserve">     В 202</w:t>
      </w:r>
      <w:r w:rsidR="0010709C">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году на базе ДОУ по согласованию с Роспотребнадзором прошли диспансеризацию </w:t>
      </w:r>
      <w:r w:rsidR="00990F45" w:rsidRPr="00990F45">
        <w:rPr>
          <w:rFonts w:ascii="Times New Roman" w:eastAsia="Times New Roman" w:hAnsi="Times New Roman" w:cs="Times New Roman"/>
          <w:sz w:val="24"/>
          <w:szCs w:val="24"/>
          <w:lang w:eastAsia="ru-RU"/>
        </w:rPr>
        <w:t>198</w:t>
      </w:r>
      <w:r w:rsidRPr="00990F45">
        <w:rPr>
          <w:rFonts w:ascii="Times New Roman" w:eastAsia="Times New Roman" w:hAnsi="Times New Roman" w:cs="Times New Roman"/>
          <w:sz w:val="24"/>
          <w:szCs w:val="24"/>
          <w:lang w:eastAsia="ru-RU"/>
        </w:rPr>
        <w:t xml:space="preserve"> воспитанников</w:t>
      </w:r>
      <w:r w:rsidRPr="00516476">
        <w:rPr>
          <w:rFonts w:ascii="Times New Roman" w:eastAsia="Times New Roman" w:hAnsi="Times New Roman" w:cs="Times New Roman"/>
          <w:sz w:val="24"/>
          <w:szCs w:val="24"/>
          <w:lang w:eastAsia="ru-RU"/>
        </w:rPr>
        <w:t>.</w:t>
      </w:r>
    </w:p>
    <w:p w14:paraId="20E8E0F5" w14:textId="23C9D784" w:rsid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В ДОУ строго соблюдаются охрана труда и техника безопасности. Работа осуществляется в соответствии с нормативной базой в этом направлении. Плановые проверки Роспотребнадзора и </w:t>
      </w:r>
      <w:proofErr w:type="spellStart"/>
      <w:r w:rsidRPr="00516476">
        <w:rPr>
          <w:rFonts w:ascii="Times New Roman" w:eastAsia="Times New Roman" w:hAnsi="Times New Roman" w:cs="Times New Roman"/>
          <w:sz w:val="24"/>
          <w:szCs w:val="24"/>
          <w:lang w:eastAsia="ru-RU"/>
        </w:rPr>
        <w:t>Пожнадзора</w:t>
      </w:r>
      <w:proofErr w:type="spellEnd"/>
      <w:r w:rsidRPr="00516476">
        <w:rPr>
          <w:rFonts w:ascii="Times New Roman" w:eastAsia="Times New Roman" w:hAnsi="Times New Roman" w:cs="Times New Roman"/>
          <w:sz w:val="24"/>
          <w:szCs w:val="24"/>
          <w:lang w:eastAsia="ru-RU"/>
        </w:rPr>
        <w:t xml:space="preserve"> свидетельствуют о том, что основные условия для жизнедеятельности детей созданы.</w:t>
      </w:r>
    </w:p>
    <w:p w14:paraId="115DA5A4" w14:textId="50A85161" w:rsidR="00831725" w:rsidRDefault="00831725" w:rsidP="00516476">
      <w:pPr>
        <w:spacing w:after="0" w:line="240" w:lineRule="atLeast"/>
        <w:jc w:val="both"/>
        <w:rPr>
          <w:rFonts w:ascii="Times New Roman" w:eastAsia="Times New Roman" w:hAnsi="Times New Roman" w:cs="Times New Roman"/>
          <w:sz w:val="24"/>
          <w:szCs w:val="24"/>
          <w:lang w:eastAsia="ru-RU"/>
        </w:rPr>
      </w:pPr>
    </w:p>
    <w:p w14:paraId="6446D70B" w14:textId="0CB4B4EA" w:rsidR="00831725" w:rsidRDefault="00831725" w:rsidP="00516476">
      <w:pPr>
        <w:spacing w:after="0" w:line="240" w:lineRule="atLeast"/>
        <w:jc w:val="both"/>
        <w:rPr>
          <w:rFonts w:ascii="Times New Roman" w:eastAsia="Times New Roman" w:hAnsi="Times New Roman" w:cs="Times New Roman"/>
          <w:sz w:val="24"/>
          <w:szCs w:val="24"/>
          <w:lang w:eastAsia="ru-RU"/>
        </w:rPr>
      </w:pPr>
    </w:p>
    <w:p w14:paraId="0B8D286A" w14:textId="77777777" w:rsidR="00831725" w:rsidRPr="00516476" w:rsidRDefault="00831725" w:rsidP="00516476">
      <w:pPr>
        <w:spacing w:after="0" w:line="240" w:lineRule="atLeast"/>
        <w:jc w:val="both"/>
        <w:rPr>
          <w:rFonts w:ascii="Times New Roman" w:eastAsia="Times New Roman" w:hAnsi="Times New Roman" w:cs="Times New Roman"/>
          <w:sz w:val="24"/>
          <w:szCs w:val="24"/>
          <w:lang w:eastAsia="ru-RU"/>
        </w:rPr>
      </w:pPr>
    </w:p>
    <w:p w14:paraId="210AE8AE" w14:textId="77777777" w:rsidR="00516476" w:rsidRPr="00380B11" w:rsidRDefault="00516476" w:rsidP="00516476">
      <w:pPr>
        <w:spacing w:before="100" w:beforeAutospacing="1" w:after="100" w:afterAutospacing="1" w:line="240" w:lineRule="auto"/>
        <w:rPr>
          <w:rFonts w:ascii="Century Gothic" w:eastAsia="Times New Roman" w:hAnsi="Century Gothic" w:cs="Times New Roman"/>
          <w:sz w:val="24"/>
          <w:szCs w:val="24"/>
          <w:lang w:eastAsia="ru-RU"/>
        </w:rPr>
      </w:pPr>
      <w:r w:rsidRPr="00380B11">
        <w:rPr>
          <w:rFonts w:ascii="Times New Roman" w:eastAsia="Times New Roman" w:hAnsi="Times New Roman" w:cs="Times New Roman"/>
          <w:b/>
          <w:bCs/>
          <w:sz w:val="24"/>
          <w:szCs w:val="24"/>
          <w:lang w:eastAsia="ru-RU"/>
        </w:rPr>
        <w:lastRenderedPageBreak/>
        <w:t>7. Финансово – хозяйственная деятельность</w:t>
      </w:r>
    </w:p>
    <w:p w14:paraId="3A8D0E3D" w14:textId="77777777"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 xml:space="preserve">   Фонда оплаты труда – выполняется в соответствии с ПФХД и строго регулируется. Стимулирование труда сотрудников ДОУ проводится ежемесячно в соответствии с «Положением об оплате труда работников МБДОУ «Детский сад № 1» п. Палатка» и «Положением о премировании», согласно индикатора по дорожной карте педагогических работников.</w:t>
      </w:r>
    </w:p>
    <w:p w14:paraId="50680862" w14:textId="58D9F800" w:rsidR="00516476" w:rsidRPr="00516476" w:rsidRDefault="00516476" w:rsidP="00516476">
      <w:pPr>
        <w:spacing w:after="0"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Материально-техническая база ДОУ ежегодно обновляется. В течение 202</w:t>
      </w:r>
      <w:r w:rsidR="00831725">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года по </w:t>
      </w:r>
      <w:r w:rsidRPr="00516476">
        <w:rPr>
          <w:rFonts w:ascii="Times New Roman" w:eastAsia="Times New Roman" w:hAnsi="Times New Roman" w:cs="Times New Roman"/>
          <w:b/>
          <w:sz w:val="24"/>
          <w:szCs w:val="24"/>
          <w:lang w:eastAsia="ru-RU"/>
        </w:rPr>
        <w:t xml:space="preserve">субвенции </w:t>
      </w:r>
      <w:r w:rsidRPr="00516476">
        <w:rPr>
          <w:rFonts w:ascii="Times New Roman" w:eastAsia="Times New Roman" w:hAnsi="Times New Roman" w:cs="Times New Roman"/>
          <w:sz w:val="24"/>
          <w:szCs w:val="24"/>
          <w:lang w:eastAsia="ru-RU"/>
        </w:rPr>
        <w:t xml:space="preserve">было приобретено: </w:t>
      </w:r>
      <w:r w:rsidR="00947E7B">
        <w:rPr>
          <w:rFonts w:ascii="Times New Roman" w:eastAsia="Times New Roman" w:hAnsi="Times New Roman" w:cs="Times New Roman"/>
          <w:sz w:val="24"/>
          <w:szCs w:val="24"/>
          <w:lang w:eastAsia="ru-RU"/>
        </w:rPr>
        <w:t xml:space="preserve">автогородок, </w:t>
      </w:r>
      <w:r w:rsidR="00831725">
        <w:rPr>
          <w:rFonts w:ascii="Times New Roman" w:eastAsia="Times New Roman" w:hAnsi="Times New Roman" w:cs="Times New Roman"/>
          <w:sz w:val="24"/>
          <w:szCs w:val="24"/>
          <w:lang w:eastAsia="ru-RU"/>
        </w:rPr>
        <w:t xml:space="preserve">мебель для групповых комнат, </w:t>
      </w:r>
      <w:r w:rsidRPr="00516476">
        <w:rPr>
          <w:rFonts w:ascii="Times New Roman" w:eastAsia="Times New Roman" w:hAnsi="Times New Roman" w:cs="Times New Roman"/>
          <w:sz w:val="24"/>
          <w:szCs w:val="24"/>
          <w:lang w:eastAsia="ru-RU"/>
        </w:rPr>
        <w:t>шкаф для одежды, спортивное и игровое оборудование, стенды для ДОУ, методическое пособие и методическая литература.</w:t>
      </w:r>
    </w:p>
    <w:p w14:paraId="421689B8" w14:textId="709EF450" w:rsidR="00516476" w:rsidRPr="00516476" w:rsidRDefault="00516476" w:rsidP="00516476">
      <w:pPr>
        <w:spacing w:after="0" w:line="240" w:lineRule="atLeast"/>
        <w:ind w:firstLine="708"/>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По </w:t>
      </w:r>
      <w:r w:rsidRPr="00516476">
        <w:rPr>
          <w:rFonts w:ascii="Times New Roman" w:eastAsia="Times New Roman" w:hAnsi="Times New Roman" w:cs="Times New Roman"/>
          <w:b/>
          <w:sz w:val="24"/>
          <w:szCs w:val="24"/>
          <w:lang w:eastAsia="ru-RU"/>
        </w:rPr>
        <w:t xml:space="preserve">местному бюджету </w:t>
      </w:r>
      <w:r w:rsidRPr="00516476">
        <w:rPr>
          <w:rFonts w:ascii="Times New Roman" w:eastAsia="Times New Roman" w:hAnsi="Times New Roman" w:cs="Times New Roman"/>
          <w:sz w:val="24"/>
          <w:szCs w:val="24"/>
          <w:lang w:eastAsia="ru-RU"/>
        </w:rPr>
        <w:t xml:space="preserve">было приобретено </w:t>
      </w:r>
      <w:r w:rsidR="00831725">
        <w:rPr>
          <w:rFonts w:ascii="Times New Roman" w:eastAsia="Times New Roman" w:hAnsi="Times New Roman" w:cs="Times New Roman"/>
          <w:sz w:val="24"/>
          <w:szCs w:val="24"/>
          <w:lang w:eastAsia="ru-RU"/>
        </w:rPr>
        <w:t>7</w:t>
      </w:r>
      <w:r w:rsidRPr="00516476">
        <w:rPr>
          <w:rFonts w:ascii="Times New Roman" w:eastAsia="Times New Roman" w:hAnsi="Times New Roman" w:cs="Times New Roman"/>
          <w:sz w:val="24"/>
          <w:szCs w:val="24"/>
          <w:lang w:eastAsia="ru-RU"/>
        </w:rPr>
        <w:t xml:space="preserve"> облучателей воздуха; 10 огнетушителей, </w:t>
      </w:r>
      <w:r w:rsidR="00D91C2B">
        <w:rPr>
          <w:rFonts w:ascii="Times New Roman" w:eastAsia="Times New Roman" w:hAnsi="Times New Roman" w:cs="Times New Roman"/>
          <w:sz w:val="24"/>
          <w:szCs w:val="24"/>
          <w:lang w:eastAsia="ru-RU"/>
        </w:rPr>
        <w:t xml:space="preserve">пожарные рукава, </w:t>
      </w:r>
      <w:r w:rsidRPr="00516476">
        <w:rPr>
          <w:rFonts w:ascii="Times New Roman" w:eastAsia="Times New Roman" w:hAnsi="Times New Roman" w:cs="Times New Roman"/>
          <w:sz w:val="24"/>
          <w:szCs w:val="24"/>
          <w:lang w:eastAsia="ru-RU"/>
        </w:rPr>
        <w:t>была проведена подписка на периодическую литературу для методического кабинета  (2 полугодие 202</w:t>
      </w:r>
      <w:r w:rsidR="00D91C2B">
        <w:rPr>
          <w:rFonts w:ascii="Times New Roman" w:eastAsia="Times New Roman" w:hAnsi="Times New Roman" w:cs="Times New Roman"/>
          <w:sz w:val="24"/>
          <w:szCs w:val="24"/>
          <w:lang w:eastAsia="ru-RU"/>
        </w:rPr>
        <w:t>1</w:t>
      </w:r>
      <w:r w:rsidRPr="00516476">
        <w:rPr>
          <w:rFonts w:ascii="Times New Roman" w:eastAsia="Times New Roman" w:hAnsi="Times New Roman" w:cs="Times New Roman"/>
          <w:sz w:val="24"/>
          <w:szCs w:val="24"/>
          <w:lang w:eastAsia="ru-RU"/>
        </w:rPr>
        <w:t xml:space="preserve"> г. и 1 полугодие 202</w:t>
      </w:r>
      <w:r w:rsidR="00D91C2B">
        <w:rPr>
          <w:rFonts w:ascii="Times New Roman" w:eastAsia="Times New Roman" w:hAnsi="Times New Roman" w:cs="Times New Roman"/>
          <w:sz w:val="24"/>
          <w:szCs w:val="24"/>
          <w:lang w:eastAsia="ru-RU"/>
        </w:rPr>
        <w:t>2</w:t>
      </w:r>
      <w:r w:rsidRPr="00516476">
        <w:rPr>
          <w:rFonts w:ascii="Times New Roman" w:eastAsia="Times New Roman" w:hAnsi="Times New Roman" w:cs="Times New Roman"/>
          <w:sz w:val="24"/>
          <w:szCs w:val="24"/>
          <w:lang w:eastAsia="ru-RU"/>
        </w:rPr>
        <w:t xml:space="preserve"> г.). </w:t>
      </w:r>
    </w:p>
    <w:p w14:paraId="61CA32E5" w14:textId="77777777" w:rsidR="00280751" w:rsidRDefault="00516476" w:rsidP="00516476">
      <w:pPr>
        <w:spacing w:after="0" w:line="240" w:lineRule="atLeast"/>
        <w:ind w:firstLine="708"/>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 xml:space="preserve">  </w:t>
      </w:r>
    </w:p>
    <w:p w14:paraId="34A1102C" w14:textId="7885D15A" w:rsidR="00516476" w:rsidRPr="00516476" w:rsidRDefault="00516476" w:rsidP="00516476">
      <w:pPr>
        <w:spacing w:after="0" w:line="240" w:lineRule="atLeast"/>
        <w:ind w:firstLine="708"/>
        <w:jc w:val="both"/>
        <w:rPr>
          <w:rFonts w:ascii="Times New Roman" w:eastAsia="Times New Roman" w:hAnsi="Times New Roman" w:cs="Times New Roman"/>
          <w:b/>
          <w:sz w:val="24"/>
          <w:szCs w:val="24"/>
          <w:lang w:eastAsia="ru-RU"/>
        </w:rPr>
      </w:pPr>
      <w:r w:rsidRPr="00516476">
        <w:rPr>
          <w:rFonts w:ascii="Times New Roman" w:eastAsia="Times New Roman" w:hAnsi="Times New Roman" w:cs="Times New Roman"/>
          <w:b/>
          <w:sz w:val="24"/>
          <w:szCs w:val="24"/>
          <w:lang w:eastAsia="ru-RU"/>
        </w:rPr>
        <w:t xml:space="preserve">ВЫВОДЫ: </w:t>
      </w:r>
    </w:p>
    <w:p w14:paraId="21F63C95" w14:textId="7A011296" w:rsidR="00516476" w:rsidRPr="00516476" w:rsidRDefault="00516476" w:rsidP="00516476">
      <w:pPr>
        <w:spacing w:after="0" w:line="240" w:lineRule="atLeast"/>
        <w:jc w:val="both"/>
        <w:rPr>
          <w:rFonts w:ascii="Times New Roman" w:eastAsia="Times New Roman" w:hAnsi="Times New Roman" w:cs="Times New Roman"/>
          <w:bCs/>
          <w:sz w:val="24"/>
          <w:szCs w:val="24"/>
          <w:lang w:eastAsia="ru-RU"/>
        </w:rPr>
      </w:pPr>
      <w:r w:rsidRPr="00516476">
        <w:rPr>
          <w:rFonts w:ascii="Times New Roman" w:eastAsia="Times New Roman" w:hAnsi="Times New Roman" w:cs="Times New Roman"/>
          <w:bCs/>
          <w:sz w:val="24"/>
          <w:szCs w:val="24"/>
          <w:lang w:eastAsia="ru-RU"/>
        </w:rPr>
        <w:t xml:space="preserve">   Проведенный анализ деятельности МБДОУ за 202</w:t>
      </w:r>
      <w:r w:rsidR="00D91C2B">
        <w:rPr>
          <w:rFonts w:ascii="Times New Roman" w:eastAsia="Times New Roman" w:hAnsi="Times New Roman" w:cs="Times New Roman"/>
          <w:bCs/>
          <w:sz w:val="24"/>
          <w:szCs w:val="24"/>
          <w:lang w:eastAsia="ru-RU"/>
        </w:rPr>
        <w:t>1</w:t>
      </w:r>
      <w:r w:rsidRPr="00516476">
        <w:rPr>
          <w:rFonts w:ascii="Times New Roman" w:eastAsia="Times New Roman" w:hAnsi="Times New Roman" w:cs="Times New Roman"/>
          <w:bCs/>
          <w:sz w:val="24"/>
          <w:szCs w:val="24"/>
          <w:lang w:eastAsia="ru-RU"/>
        </w:rPr>
        <w:t xml:space="preserve"> год показал, что годовой план работы реализован в полном объеме, поставленные перед коллективом задачи выполнены. Необходимо отметить, что педагогический коллектив МБДОУ проделал большую работу по </w:t>
      </w:r>
      <w:r w:rsidRPr="00516476">
        <w:rPr>
          <w:rFonts w:ascii="Times New Roman" w:eastAsia="Times New Roman" w:hAnsi="Times New Roman" w:cs="Times New Roman"/>
          <w:sz w:val="24"/>
          <w:szCs w:val="24"/>
          <w:lang w:eastAsia="ru-RU"/>
        </w:rPr>
        <w:t xml:space="preserve">повышению методической активности педагогов, по </w:t>
      </w:r>
      <w:r w:rsidRPr="00516476">
        <w:rPr>
          <w:rFonts w:ascii="Times New Roman" w:eastAsia="Times New Roman" w:hAnsi="Times New Roman" w:cs="Times New Roman"/>
          <w:bCs/>
          <w:sz w:val="24"/>
          <w:szCs w:val="24"/>
          <w:lang w:eastAsia="ru-RU"/>
        </w:rPr>
        <w:t>достижению таких результатов и важной задачей на следующий год будет сохранить и повысить данные показатели.</w:t>
      </w:r>
    </w:p>
    <w:p w14:paraId="7E7ED660" w14:textId="77777777" w:rsidR="00516476" w:rsidRPr="00516476" w:rsidRDefault="00516476" w:rsidP="00516476">
      <w:pPr>
        <w:spacing w:after="0"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 xml:space="preserve">   В ДОУ проводится систематическая работа по выявлению положительного опыта работы педагогов с детьми по разным направлениям. Изучается и внедряется опыт коллег на уровне дошкольного учреждения ДОУ и района. В данном учебном году педагоги достаточно активно участвовали в методической работе, как внутри дошкольного учреждения, так и региона, района, работа проходила дистанционно. В ДОУ уделяется серьезное внимание работе с родителями. Строится эта работа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 Серьезную проблему в комплексной системе работы ДОУ по речевому развитию создают дети с ОНР, с особыми индивидуальными особенностями (отставание в психическом развитии, педагогически запущенные дети), количество таких детей с каждым годом увеличивается.  Поэтому необходима серьезная коррекция системы работы по развитию связной речи и звукопроизношения в тесном сотрудничестве всех специалистов детского сада и родителей воспитанников, и такая работа ведется.</w:t>
      </w:r>
    </w:p>
    <w:p w14:paraId="62F30E32" w14:textId="77777777" w:rsidR="00516476" w:rsidRPr="00516476" w:rsidRDefault="00516476" w:rsidP="00516476">
      <w:pPr>
        <w:spacing w:before="100" w:beforeAutospacing="1" w:after="100" w:afterAutospacing="1" w:line="240" w:lineRule="auto"/>
        <w:rPr>
          <w:rFonts w:ascii="Century Gothic" w:eastAsia="Times New Roman" w:hAnsi="Century Gothic" w:cs="Times New Roman"/>
          <w:sz w:val="28"/>
          <w:szCs w:val="28"/>
          <w:lang w:eastAsia="ru-RU"/>
        </w:rPr>
      </w:pPr>
      <w:r w:rsidRPr="00516476">
        <w:rPr>
          <w:rFonts w:ascii="Times New Roman" w:eastAsia="Times New Roman" w:hAnsi="Times New Roman" w:cs="Times New Roman"/>
          <w:b/>
          <w:bCs/>
          <w:sz w:val="28"/>
          <w:szCs w:val="28"/>
          <w:lang w:eastAsia="ru-RU"/>
        </w:rPr>
        <w:t>8.  Пути преодоления трудностей и повышение уровня образовательной деятельности в ДОУ.</w:t>
      </w:r>
    </w:p>
    <w:p w14:paraId="21746E9B" w14:textId="77777777" w:rsidR="00516476" w:rsidRPr="00516476" w:rsidRDefault="00516476" w:rsidP="00516476">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1. Повышать авторитет детского сада среди населения  поселка, с целью сохранения заинтересованности в услугах детского сада родителями.</w:t>
      </w:r>
    </w:p>
    <w:p w14:paraId="0AC3ED01" w14:textId="77777777" w:rsidR="00516476" w:rsidRPr="00516476" w:rsidRDefault="00516476" w:rsidP="00516476">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2. Совершенствовать организационно-педагогические меры по осуществлению развития детского сада путем эффективного использования педагогических технологий в работе по социально-личностному развитию детей, физическому воспитанию, игровой деятельности, познавательному и художественно-эстетическому развитию, речевому развитию.</w:t>
      </w:r>
    </w:p>
    <w:p w14:paraId="1967F7C9" w14:textId="77777777" w:rsidR="00516476" w:rsidRPr="00516476" w:rsidRDefault="00516476" w:rsidP="00516476">
      <w:pPr>
        <w:spacing w:before="100" w:beforeAutospacing="1" w:after="100" w:afterAutospacing="1" w:line="240" w:lineRule="atLeast"/>
        <w:jc w:val="both"/>
        <w:rPr>
          <w:rFonts w:ascii="Century Gothic" w:eastAsia="Times New Roman" w:hAnsi="Century Gothic" w:cs="Times New Roman"/>
          <w:sz w:val="18"/>
          <w:szCs w:val="18"/>
          <w:lang w:eastAsia="ru-RU"/>
        </w:rPr>
      </w:pPr>
      <w:r w:rsidRPr="00516476">
        <w:rPr>
          <w:rFonts w:ascii="Times New Roman" w:eastAsia="Times New Roman" w:hAnsi="Times New Roman" w:cs="Times New Roman"/>
          <w:sz w:val="24"/>
          <w:szCs w:val="24"/>
          <w:lang w:eastAsia="ru-RU"/>
        </w:rPr>
        <w:t>3. Продолжать работу по реализации Федерального государственного образовательного стандарта, содействовать развитию и саморазвитию ребенка через интеграцию всех видов деятельности.</w:t>
      </w:r>
    </w:p>
    <w:p w14:paraId="4499AB3E" w14:textId="77777777" w:rsidR="00516476" w:rsidRPr="00516476" w:rsidRDefault="00516476" w:rsidP="00516476">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516476">
        <w:rPr>
          <w:rFonts w:ascii="Times New Roman" w:eastAsia="Times New Roman" w:hAnsi="Times New Roman" w:cs="Times New Roman"/>
          <w:sz w:val="24"/>
          <w:szCs w:val="24"/>
          <w:lang w:eastAsia="ru-RU"/>
        </w:rPr>
        <w:t>4. Повышать качество взаимодействия ребенка со взрослым и сверстниками через проектную, опытно-экспериментальную деятельность и постоянное совершенствование различных форм содержательного общения с детьми.</w:t>
      </w:r>
    </w:p>
    <w:p w14:paraId="564B3F77" w14:textId="77777777" w:rsidR="00516476" w:rsidRPr="00516476" w:rsidRDefault="00516476" w:rsidP="00516476">
      <w:pPr>
        <w:spacing w:before="100" w:beforeAutospacing="1" w:after="100" w:afterAutospacing="1" w:line="240" w:lineRule="atLeast"/>
        <w:jc w:val="both"/>
        <w:rPr>
          <w:rFonts w:ascii="Calibri" w:eastAsia="Calibri" w:hAnsi="Calibri" w:cs="Times New Roman"/>
        </w:rPr>
      </w:pPr>
      <w:r w:rsidRPr="00516476">
        <w:rPr>
          <w:rFonts w:ascii="Times New Roman" w:eastAsia="Times New Roman" w:hAnsi="Times New Roman" w:cs="Times New Roman"/>
          <w:sz w:val="24"/>
          <w:szCs w:val="24"/>
          <w:lang w:eastAsia="ru-RU"/>
        </w:rPr>
        <w:lastRenderedPageBreak/>
        <w:t xml:space="preserve">5. Способствовать внедрению </w:t>
      </w:r>
      <w:proofErr w:type="spellStart"/>
      <w:r w:rsidRPr="00516476">
        <w:rPr>
          <w:rFonts w:ascii="Times New Roman" w:eastAsia="Times New Roman" w:hAnsi="Times New Roman" w:cs="Times New Roman"/>
          <w:sz w:val="24"/>
          <w:szCs w:val="24"/>
          <w:lang w:eastAsia="ru-RU"/>
        </w:rPr>
        <w:t>здоровьесберегающих</w:t>
      </w:r>
      <w:proofErr w:type="spellEnd"/>
      <w:r w:rsidRPr="00516476">
        <w:rPr>
          <w:rFonts w:ascii="Times New Roman" w:eastAsia="Times New Roman" w:hAnsi="Times New Roman" w:cs="Times New Roman"/>
          <w:sz w:val="24"/>
          <w:szCs w:val="24"/>
          <w:lang w:eastAsia="ru-RU"/>
        </w:rPr>
        <w:t xml:space="preserve"> технологий с целью формирования основ безопасности собственной жизнедеятельности воспитанников.</w:t>
      </w:r>
    </w:p>
    <w:p w14:paraId="6F153D7A" w14:textId="77777777" w:rsidR="007943C3" w:rsidRDefault="007943C3">
      <w:pPr>
        <w:sectPr w:rsidR="007943C3" w:rsidSect="00D91C2B">
          <w:pgSz w:w="11906" w:h="16838"/>
          <w:pgMar w:top="851" w:right="566" w:bottom="568" w:left="1701" w:header="708" w:footer="708" w:gutter="0"/>
          <w:cols w:space="708"/>
          <w:docGrid w:linePitch="360"/>
        </w:sectPr>
      </w:pPr>
    </w:p>
    <w:p w14:paraId="14A964D8" w14:textId="77777777" w:rsidR="007943C3" w:rsidRPr="00E830BF" w:rsidRDefault="007943C3" w:rsidP="007943C3">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lastRenderedPageBreak/>
        <w:t>Приложение № 1</w:t>
      </w:r>
    </w:p>
    <w:p w14:paraId="418E76F4" w14:textId="77777777" w:rsidR="007943C3" w:rsidRDefault="007943C3" w:rsidP="007943C3">
      <w:pPr>
        <w:spacing w:after="0" w:line="240" w:lineRule="auto"/>
        <w:jc w:val="center"/>
        <w:outlineLvl w:val="0"/>
        <w:rPr>
          <w:rFonts w:ascii="Times New Roman" w:eastAsia="Times New Roman" w:hAnsi="Times New Roman" w:cs="Times New Roman"/>
          <w:b/>
          <w:bCs/>
          <w:sz w:val="32"/>
          <w:szCs w:val="32"/>
          <w:lang w:eastAsia="ru-RU"/>
        </w:rPr>
      </w:pPr>
      <w:r w:rsidRPr="00E830BF">
        <w:rPr>
          <w:rFonts w:ascii="Times New Roman" w:eastAsia="Times New Roman" w:hAnsi="Times New Roman" w:cs="Times New Roman"/>
          <w:b/>
          <w:bCs/>
          <w:kern w:val="36"/>
          <w:sz w:val="32"/>
          <w:szCs w:val="32"/>
          <w:lang w:eastAsia="ru-RU"/>
        </w:rPr>
        <w:t xml:space="preserve"> </w:t>
      </w:r>
      <w:bookmarkStart w:id="2" w:name="text"/>
      <w:bookmarkEnd w:id="2"/>
      <w:r w:rsidRPr="00E830BF">
        <w:rPr>
          <w:rFonts w:ascii="Times New Roman" w:eastAsia="Times New Roman" w:hAnsi="Times New Roman" w:cs="Times New Roman"/>
          <w:b/>
          <w:bCs/>
          <w:sz w:val="32"/>
          <w:szCs w:val="32"/>
          <w:lang w:eastAsia="ru-RU"/>
        </w:rPr>
        <w:t>Показатели деятельности МБДОУ «Детский сад № 1» п. Палатка, подлежащей самообследованию</w:t>
      </w:r>
    </w:p>
    <w:p w14:paraId="1176493B" w14:textId="77777777" w:rsidR="007943C3" w:rsidRDefault="007943C3" w:rsidP="007943C3">
      <w:pPr>
        <w:spacing w:after="0" w:line="240" w:lineRule="auto"/>
        <w:jc w:val="center"/>
        <w:outlineLvl w:val="0"/>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 (утв. </w:t>
      </w:r>
      <w:hyperlink r:id="rId11" w:history="1">
        <w:r w:rsidRPr="00E830BF">
          <w:rPr>
            <w:rFonts w:ascii="Times New Roman" w:eastAsia="Times New Roman" w:hAnsi="Times New Roman" w:cs="Times New Roman"/>
            <w:color w:val="0000FF"/>
            <w:sz w:val="24"/>
            <w:szCs w:val="24"/>
            <w:u w:val="single"/>
            <w:lang w:eastAsia="ru-RU"/>
          </w:rPr>
          <w:t>приказом</w:t>
        </w:r>
      </w:hyperlink>
      <w:r w:rsidRPr="00E830BF">
        <w:rPr>
          <w:rFonts w:ascii="Times New Roman" w:eastAsia="Times New Roman" w:hAnsi="Times New Roman" w:cs="Times New Roman"/>
          <w:sz w:val="24"/>
          <w:szCs w:val="24"/>
          <w:lang w:eastAsia="ru-RU"/>
        </w:rPr>
        <w:t xml:space="preserve"> Министерства образования и науки РФ от 10 декабря 2013 г. N 1324)</w:t>
      </w:r>
    </w:p>
    <w:p w14:paraId="01E42711" w14:textId="77777777" w:rsidR="007943C3" w:rsidRPr="00E830BF" w:rsidRDefault="007943C3" w:rsidP="007943C3">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 xml:space="preserve"> 2021 год</w:t>
      </w:r>
      <w:r w:rsidRPr="00E830BF">
        <w:rPr>
          <w:rFonts w:ascii="Times New Roman" w:eastAsia="Times New Roman" w:hAnsi="Times New Roman" w:cs="Times New Roman"/>
          <w:b/>
          <w:bCs/>
          <w:sz w:val="32"/>
          <w:szCs w:val="32"/>
          <w:lang w:eastAsia="ru-RU"/>
        </w:rPr>
        <w:br/>
      </w:r>
    </w:p>
    <w:tbl>
      <w:tblPr>
        <w:tblW w:w="15210" w:type="dxa"/>
        <w:tblCellSpacing w:w="15" w:type="dxa"/>
        <w:tblInd w:w="843" w:type="dxa"/>
        <w:tblCellMar>
          <w:top w:w="15" w:type="dxa"/>
          <w:left w:w="15" w:type="dxa"/>
          <w:bottom w:w="15" w:type="dxa"/>
          <w:right w:w="15" w:type="dxa"/>
        </w:tblCellMar>
        <w:tblLook w:val="04A0" w:firstRow="1" w:lastRow="0" w:firstColumn="1" w:lastColumn="0" w:noHBand="0" w:noVBand="1"/>
      </w:tblPr>
      <w:tblGrid>
        <w:gridCol w:w="1122"/>
        <w:gridCol w:w="11692"/>
        <w:gridCol w:w="2396"/>
      </w:tblGrid>
      <w:tr w:rsidR="007943C3" w:rsidRPr="00E830BF" w14:paraId="346B8A3D" w14:textId="77777777" w:rsidTr="00103FA0">
        <w:trPr>
          <w:tblCellSpacing w:w="15" w:type="dxa"/>
        </w:trPr>
        <w:tc>
          <w:tcPr>
            <w:tcW w:w="1077" w:type="dxa"/>
            <w:tcBorders>
              <w:top w:val="single" w:sz="6" w:space="0" w:color="000000"/>
              <w:left w:val="single" w:sz="6" w:space="0" w:color="000000"/>
              <w:bottom w:val="single" w:sz="6" w:space="0" w:color="000000"/>
              <w:right w:val="single" w:sz="6" w:space="0" w:color="000000"/>
            </w:tcBorders>
            <w:hideMark/>
          </w:tcPr>
          <w:p w14:paraId="28BB675B" w14:textId="77777777" w:rsidR="007943C3" w:rsidRPr="00E830BF" w:rsidRDefault="007943C3" w:rsidP="00103FA0">
            <w:pPr>
              <w:spacing w:after="0" w:line="240" w:lineRule="auto"/>
              <w:jc w:val="center"/>
              <w:rPr>
                <w:rFonts w:ascii="Times New Roman" w:eastAsia="Times New Roman" w:hAnsi="Times New Roman" w:cs="Times New Roman"/>
                <w:b/>
                <w:bCs/>
                <w:sz w:val="24"/>
                <w:szCs w:val="24"/>
                <w:lang w:eastAsia="ru-RU"/>
              </w:rPr>
            </w:pPr>
            <w:r w:rsidRPr="00E830BF">
              <w:rPr>
                <w:rFonts w:ascii="Times New Roman" w:eastAsia="Times New Roman" w:hAnsi="Times New Roman" w:cs="Times New Roman"/>
                <w:sz w:val="24"/>
                <w:szCs w:val="24"/>
                <w:lang w:eastAsia="ru-RU"/>
              </w:rPr>
              <w:t> </w:t>
            </w:r>
            <w:r w:rsidRPr="00E830BF">
              <w:rPr>
                <w:rFonts w:ascii="Times New Roman" w:eastAsia="Times New Roman" w:hAnsi="Times New Roman" w:cs="Times New Roman"/>
                <w:b/>
                <w:bCs/>
                <w:sz w:val="24"/>
                <w:szCs w:val="24"/>
                <w:lang w:eastAsia="ru-RU"/>
              </w:rPr>
              <w:t xml:space="preserve">№ </w:t>
            </w:r>
          </w:p>
          <w:p w14:paraId="3878E009" w14:textId="77777777" w:rsidR="007943C3" w:rsidRPr="00E830BF" w:rsidRDefault="007943C3" w:rsidP="00103FA0">
            <w:pPr>
              <w:spacing w:after="0" w:line="240" w:lineRule="auto"/>
              <w:jc w:val="center"/>
              <w:rPr>
                <w:rFonts w:ascii="Times New Roman" w:eastAsia="Times New Roman" w:hAnsi="Times New Roman" w:cs="Times New Roman"/>
                <w:b/>
                <w:bCs/>
                <w:sz w:val="24"/>
                <w:szCs w:val="24"/>
                <w:lang w:eastAsia="ru-RU"/>
              </w:rPr>
            </w:pPr>
            <w:r w:rsidRPr="00E830BF">
              <w:rPr>
                <w:rFonts w:ascii="Times New Roman" w:eastAsia="Times New Roman" w:hAnsi="Times New Roman" w:cs="Times New Roman"/>
                <w:b/>
                <w:bCs/>
                <w:sz w:val="24"/>
                <w:szCs w:val="24"/>
                <w:lang w:eastAsia="ru-RU"/>
              </w:rPr>
              <w:t>п/п</w:t>
            </w:r>
          </w:p>
        </w:tc>
        <w:tc>
          <w:tcPr>
            <w:tcW w:w="11662" w:type="dxa"/>
            <w:tcBorders>
              <w:top w:val="single" w:sz="6" w:space="0" w:color="000000"/>
              <w:bottom w:val="single" w:sz="6" w:space="0" w:color="000000"/>
              <w:right w:val="single" w:sz="6" w:space="0" w:color="000000"/>
            </w:tcBorders>
            <w:hideMark/>
          </w:tcPr>
          <w:p w14:paraId="103778D0" w14:textId="77777777" w:rsidR="007943C3" w:rsidRPr="00E830BF" w:rsidRDefault="007943C3" w:rsidP="00103FA0">
            <w:pPr>
              <w:spacing w:after="0" w:line="240" w:lineRule="auto"/>
              <w:jc w:val="center"/>
              <w:rPr>
                <w:rFonts w:ascii="Times New Roman" w:eastAsia="Times New Roman" w:hAnsi="Times New Roman" w:cs="Times New Roman"/>
                <w:b/>
                <w:bCs/>
                <w:sz w:val="24"/>
                <w:szCs w:val="24"/>
                <w:lang w:eastAsia="ru-RU"/>
              </w:rPr>
            </w:pPr>
            <w:r w:rsidRPr="00E830BF">
              <w:rPr>
                <w:rFonts w:ascii="Times New Roman" w:eastAsia="Times New Roman" w:hAnsi="Times New Roman" w:cs="Times New Roman"/>
                <w:b/>
                <w:bCs/>
                <w:sz w:val="24"/>
                <w:szCs w:val="24"/>
                <w:lang w:eastAsia="ru-RU"/>
              </w:rPr>
              <w:t>Показатели</w:t>
            </w:r>
          </w:p>
        </w:tc>
        <w:tc>
          <w:tcPr>
            <w:tcW w:w="2351" w:type="dxa"/>
            <w:tcBorders>
              <w:top w:val="single" w:sz="6" w:space="0" w:color="000000"/>
              <w:bottom w:val="single" w:sz="6" w:space="0" w:color="000000"/>
              <w:right w:val="single" w:sz="6" w:space="0" w:color="000000"/>
            </w:tcBorders>
            <w:hideMark/>
          </w:tcPr>
          <w:p w14:paraId="3B22783D" w14:textId="77777777" w:rsidR="007943C3" w:rsidRPr="00E830BF" w:rsidRDefault="007943C3" w:rsidP="00103FA0">
            <w:pPr>
              <w:spacing w:after="0" w:line="240" w:lineRule="auto"/>
              <w:jc w:val="center"/>
              <w:rPr>
                <w:rFonts w:ascii="Times New Roman" w:eastAsia="Times New Roman" w:hAnsi="Times New Roman" w:cs="Times New Roman"/>
                <w:b/>
                <w:bCs/>
                <w:sz w:val="24"/>
                <w:szCs w:val="24"/>
                <w:lang w:eastAsia="ru-RU"/>
              </w:rPr>
            </w:pPr>
            <w:r w:rsidRPr="00E830BF">
              <w:rPr>
                <w:rFonts w:ascii="Times New Roman" w:eastAsia="Times New Roman" w:hAnsi="Times New Roman" w:cs="Times New Roman"/>
                <w:b/>
                <w:bCs/>
                <w:sz w:val="24"/>
                <w:szCs w:val="24"/>
                <w:lang w:eastAsia="ru-RU"/>
              </w:rPr>
              <w:t>Единица измерения</w:t>
            </w:r>
          </w:p>
        </w:tc>
      </w:tr>
      <w:tr w:rsidR="007943C3" w:rsidRPr="00E830BF" w14:paraId="64DFAFC3"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CA303FA"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30BF">
              <w:rPr>
                <w:rFonts w:ascii="Times New Roman" w:eastAsia="Times New Roman" w:hAnsi="Times New Roman" w:cs="Times New Roman"/>
                <w:sz w:val="24"/>
                <w:szCs w:val="24"/>
                <w:lang w:eastAsia="ru-RU"/>
              </w:rPr>
              <w:t>1.</w:t>
            </w:r>
          </w:p>
        </w:tc>
        <w:tc>
          <w:tcPr>
            <w:tcW w:w="11662" w:type="dxa"/>
            <w:tcBorders>
              <w:bottom w:val="single" w:sz="6" w:space="0" w:color="000000"/>
              <w:right w:val="single" w:sz="6" w:space="0" w:color="000000"/>
            </w:tcBorders>
            <w:hideMark/>
          </w:tcPr>
          <w:p w14:paraId="34DC620A"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Образовательная деятельность</w:t>
            </w:r>
          </w:p>
        </w:tc>
        <w:tc>
          <w:tcPr>
            <w:tcW w:w="2351" w:type="dxa"/>
            <w:tcBorders>
              <w:bottom w:val="single" w:sz="6" w:space="0" w:color="000000"/>
              <w:right w:val="single" w:sz="6" w:space="0" w:color="000000"/>
            </w:tcBorders>
            <w:hideMark/>
          </w:tcPr>
          <w:p w14:paraId="05A9F9C5"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w:t>
            </w:r>
          </w:p>
        </w:tc>
      </w:tr>
      <w:tr w:rsidR="007943C3" w:rsidRPr="00E830BF" w14:paraId="614B2C2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7466CAB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w:t>
            </w:r>
          </w:p>
        </w:tc>
        <w:tc>
          <w:tcPr>
            <w:tcW w:w="11662" w:type="dxa"/>
            <w:tcBorders>
              <w:bottom w:val="single" w:sz="6" w:space="0" w:color="000000"/>
              <w:right w:val="single" w:sz="6" w:space="0" w:color="000000"/>
            </w:tcBorders>
            <w:hideMark/>
          </w:tcPr>
          <w:p w14:paraId="267AD5FF"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351" w:type="dxa"/>
            <w:tcBorders>
              <w:bottom w:val="single" w:sz="6" w:space="0" w:color="000000"/>
              <w:right w:val="single" w:sz="6" w:space="0" w:color="000000"/>
            </w:tcBorders>
            <w:hideMark/>
          </w:tcPr>
          <w:p w14:paraId="51706E7A"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r>
      <w:tr w:rsidR="007943C3" w:rsidRPr="00E830BF" w14:paraId="20BC26B2"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BEA2C0A"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1.1.1</w:t>
            </w:r>
          </w:p>
        </w:tc>
        <w:tc>
          <w:tcPr>
            <w:tcW w:w="11662" w:type="dxa"/>
            <w:tcBorders>
              <w:bottom w:val="single" w:sz="6" w:space="0" w:color="000000"/>
              <w:right w:val="single" w:sz="6" w:space="0" w:color="000000"/>
            </w:tcBorders>
            <w:hideMark/>
          </w:tcPr>
          <w:p w14:paraId="01A83AE0"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полного дня (8-12 часов)</w:t>
            </w:r>
          </w:p>
        </w:tc>
        <w:tc>
          <w:tcPr>
            <w:tcW w:w="2351" w:type="dxa"/>
            <w:tcBorders>
              <w:bottom w:val="single" w:sz="6" w:space="0" w:color="000000"/>
              <w:right w:val="single" w:sz="6" w:space="0" w:color="000000"/>
            </w:tcBorders>
            <w:hideMark/>
          </w:tcPr>
          <w:p w14:paraId="2DE7628A"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r>
      <w:tr w:rsidR="007943C3" w:rsidRPr="00E830BF" w14:paraId="7B0FC149"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6D25427B"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1.1.2</w:t>
            </w:r>
          </w:p>
        </w:tc>
        <w:tc>
          <w:tcPr>
            <w:tcW w:w="11662" w:type="dxa"/>
            <w:tcBorders>
              <w:bottom w:val="single" w:sz="6" w:space="0" w:color="000000"/>
              <w:right w:val="single" w:sz="6" w:space="0" w:color="000000"/>
            </w:tcBorders>
            <w:hideMark/>
          </w:tcPr>
          <w:p w14:paraId="497459A3"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кратковременного пребывания (3-5 часов)</w:t>
            </w:r>
          </w:p>
        </w:tc>
        <w:tc>
          <w:tcPr>
            <w:tcW w:w="2351" w:type="dxa"/>
            <w:tcBorders>
              <w:bottom w:val="single" w:sz="6" w:space="0" w:color="000000"/>
              <w:right w:val="single" w:sz="6" w:space="0" w:color="000000"/>
            </w:tcBorders>
            <w:hideMark/>
          </w:tcPr>
          <w:p w14:paraId="0F9FA87F"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 0</w:t>
            </w:r>
          </w:p>
        </w:tc>
      </w:tr>
      <w:tr w:rsidR="007943C3" w:rsidRPr="00E830BF" w14:paraId="0AD38254"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267713B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1.1.3</w:t>
            </w:r>
          </w:p>
        </w:tc>
        <w:tc>
          <w:tcPr>
            <w:tcW w:w="11662" w:type="dxa"/>
            <w:tcBorders>
              <w:bottom w:val="single" w:sz="6" w:space="0" w:color="000000"/>
              <w:right w:val="single" w:sz="6" w:space="0" w:color="000000"/>
            </w:tcBorders>
            <w:hideMark/>
          </w:tcPr>
          <w:p w14:paraId="413C399C"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семейной дошкольной группе</w:t>
            </w:r>
          </w:p>
        </w:tc>
        <w:tc>
          <w:tcPr>
            <w:tcW w:w="2351" w:type="dxa"/>
            <w:tcBorders>
              <w:bottom w:val="single" w:sz="6" w:space="0" w:color="000000"/>
              <w:right w:val="single" w:sz="6" w:space="0" w:color="000000"/>
            </w:tcBorders>
            <w:hideMark/>
          </w:tcPr>
          <w:p w14:paraId="3E7ADF40"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w:t>
            </w:r>
          </w:p>
        </w:tc>
      </w:tr>
      <w:tr w:rsidR="007943C3" w:rsidRPr="00E830BF" w14:paraId="2C6E0E75"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6F3B8F74"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1.1.4</w:t>
            </w:r>
          </w:p>
        </w:tc>
        <w:tc>
          <w:tcPr>
            <w:tcW w:w="11662" w:type="dxa"/>
            <w:tcBorders>
              <w:bottom w:val="single" w:sz="6" w:space="0" w:color="000000"/>
              <w:right w:val="single" w:sz="6" w:space="0" w:color="000000"/>
            </w:tcBorders>
            <w:hideMark/>
          </w:tcPr>
          <w:p w14:paraId="5AFB4528"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51" w:type="dxa"/>
            <w:tcBorders>
              <w:bottom w:val="single" w:sz="6" w:space="0" w:color="000000"/>
              <w:right w:val="single" w:sz="6" w:space="0" w:color="000000"/>
            </w:tcBorders>
            <w:hideMark/>
          </w:tcPr>
          <w:p w14:paraId="7498FEA6"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w:t>
            </w:r>
          </w:p>
        </w:tc>
      </w:tr>
      <w:tr w:rsidR="007943C3" w:rsidRPr="00E830BF" w14:paraId="2FEA9FC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52D649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1.2</w:t>
            </w:r>
          </w:p>
        </w:tc>
        <w:tc>
          <w:tcPr>
            <w:tcW w:w="11662" w:type="dxa"/>
            <w:tcBorders>
              <w:bottom w:val="single" w:sz="6" w:space="0" w:color="000000"/>
              <w:right w:val="single" w:sz="6" w:space="0" w:color="000000"/>
            </w:tcBorders>
            <w:hideMark/>
          </w:tcPr>
          <w:p w14:paraId="0977BBC9"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воспитанников в возрасте до 3 лет</w:t>
            </w:r>
          </w:p>
        </w:tc>
        <w:tc>
          <w:tcPr>
            <w:tcW w:w="2351" w:type="dxa"/>
            <w:tcBorders>
              <w:bottom w:val="single" w:sz="6" w:space="0" w:color="000000"/>
              <w:right w:val="single" w:sz="6" w:space="0" w:color="000000"/>
            </w:tcBorders>
            <w:hideMark/>
          </w:tcPr>
          <w:p w14:paraId="516BCED5"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7943C3" w:rsidRPr="00E830BF" w14:paraId="7AA3E0EC"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5700DD20"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1.3</w:t>
            </w:r>
          </w:p>
        </w:tc>
        <w:tc>
          <w:tcPr>
            <w:tcW w:w="11662" w:type="dxa"/>
            <w:tcBorders>
              <w:bottom w:val="single" w:sz="6" w:space="0" w:color="000000"/>
              <w:right w:val="single" w:sz="6" w:space="0" w:color="000000"/>
            </w:tcBorders>
            <w:hideMark/>
          </w:tcPr>
          <w:p w14:paraId="572FFF2C"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351" w:type="dxa"/>
            <w:tcBorders>
              <w:bottom w:val="single" w:sz="6" w:space="0" w:color="000000"/>
              <w:right w:val="single" w:sz="6" w:space="0" w:color="000000"/>
            </w:tcBorders>
            <w:hideMark/>
          </w:tcPr>
          <w:p w14:paraId="675D2010"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r>
      <w:tr w:rsidR="007943C3" w:rsidRPr="00E830BF" w14:paraId="7E71AE12"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7BF8B923"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w:t>
            </w:r>
          </w:p>
        </w:tc>
        <w:tc>
          <w:tcPr>
            <w:tcW w:w="11662" w:type="dxa"/>
            <w:tcBorders>
              <w:bottom w:val="single" w:sz="6" w:space="0" w:color="000000"/>
              <w:right w:val="single" w:sz="6" w:space="0" w:color="000000"/>
            </w:tcBorders>
            <w:hideMark/>
          </w:tcPr>
          <w:p w14:paraId="0FE37A37"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51" w:type="dxa"/>
            <w:tcBorders>
              <w:bottom w:val="single" w:sz="6" w:space="0" w:color="000000"/>
              <w:right w:val="single" w:sz="6" w:space="0" w:color="000000"/>
            </w:tcBorders>
            <w:hideMark/>
          </w:tcPr>
          <w:p w14:paraId="24D44542"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7943C3" w:rsidRPr="00E830BF" w14:paraId="1DCB03F8"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6A2FD21C"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1.4.1</w:t>
            </w:r>
          </w:p>
        </w:tc>
        <w:tc>
          <w:tcPr>
            <w:tcW w:w="11662" w:type="dxa"/>
            <w:tcBorders>
              <w:bottom w:val="single" w:sz="6" w:space="0" w:color="000000"/>
              <w:right w:val="single" w:sz="6" w:space="0" w:color="000000"/>
            </w:tcBorders>
            <w:hideMark/>
          </w:tcPr>
          <w:p w14:paraId="479C79D4"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полного дня (8-12 часов)</w:t>
            </w:r>
          </w:p>
        </w:tc>
        <w:tc>
          <w:tcPr>
            <w:tcW w:w="2351" w:type="dxa"/>
            <w:tcBorders>
              <w:bottom w:val="single" w:sz="6" w:space="0" w:color="000000"/>
              <w:right w:val="single" w:sz="6" w:space="0" w:color="000000"/>
            </w:tcBorders>
            <w:hideMark/>
          </w:tcPr>
          <w:p w14:paraId="58FA84F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 0%</w:t>
            </w:r>
          </w:p>
        </w:tc>
      </w:tr>
      <w:tr w:rsidR="007943C3" w:rsidRPr="00E830BF" w14:paraId="1447A85F"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0640296"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1.4.2</w:t>
            </w:r>
          </w:p>
        </w:tc>
        <w:tc>
          <w:tcPr>
            <w:tcW w:w="11662" w:type="dxa"/>
            <w:tcBorders>
              <w:bottom w:val="single" w:sz="6" w:space="0" w:color="000000"/>
              <w:right w:val="single" w:sz="6" w:space="0" w:color="000000"/>
            </w:tcBorders>
            <w:hideMark/>
          </w:tcPr>
          <w:p w14:paraId="67C3DE86"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продленного дня (12-14 часов)</w:t>
            </w:r>
          </w:p>
        </w:tc>
        <w:tc>
          <w:tcPr>
            <w:tcW w:w="2351" w:type="dxa"/>
            <w:tcBorders>
              <w:bottom w:val="single" w:sz="6" w:space="0" w:color="000000"/>
              <w:right w:val="single" w:sz="6" w:space="0" w:color="000000"/>
            </w:tcBorders>
            <w:hideMark/>
          </w:tcPr>
          <w:p w14:paraId="603CB70F"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7943C3" w:rsidRPr="00E830BF" w14:paraId="0A0F9C02"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C1309E6"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1.4.3</w:t>
            </w:r>
          </w:p>
        </w:tc>
        <w:tc>
          <w:tcPr>
            <w:tcW w:w="11662" w:type="dxa"/>
            <w:tcBorders>
              <w:bottom w:val="single" w:sz="6" w:space="0" w:color="000000"/>
              <w:right w:val="single" w:sz="6" w:space="0" w:color="000000"/>
            </w:tcBorders>
            <w:hideMark/>
          </w:tcPr>
          <w:p w14:paraId="216F77AD"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 режиме круглосуточного пребывания</w:t>
            </w:r>
          </w:p>
        </w:tc>
        <w:tc>
          <w:tcPr>
            <w:tcW w:w="2351" w:type="dxa"/>
            <w:tcBorders>
              <w:bottom w:val="single" w:sz="6" w:space="0" w:color="000000"/>
              <w:right w:val="single" w:sz="6" w:space="0" w:color="000000"/>
            </w:tcBorders>
            <w:hideMark/>
          </w:tcPr>
          <w:p w14:paraId="4C4EE763"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7943C3" w:rsidRPr="00E830BF" w14:paraId="192808C9"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3E0A07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w:t>
            </w:r>
          </w:p>
        </w:tc>
        <w:tc>
          <w:tcPr>
            <w:tcW w:w="11662" w:type="dxa"/>
            <w:tcBorders>
              <w:bottom w:val="single" w:sz="6" w:space="0" w:color="000000"/>
              <w:right w:val="single" w:sz="6" w:space="0" w:color="000000"/>
            </w:tcBorders>
            <w:hideMark/>
          </w:tcPr>
          <w:p w14:paraId="2B77CCDE"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51" w:type="dxa"/>
            <w:tcBorders>
              <w:bottom w:val="single" w:sz="6" w:space="0" w:color="000000"/>
              <w:right w:val="single" w:sz="6" w:space="0" w:color="000000"/>
            </w:tcBorders>
            <w:hideMark/>
          </w:tcPr>
          <w:p w14:paraId="2DFB34DF"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7943C3" w:rsidRPr="00E830BF" w14:paraId="35E54CBF"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2FE5BC3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1.5.1</w:t>
            </w:r>
          </w:p>
        </w:tc>
        <w:tc>
          <w:tcPr>
            <w:tcW w:w="11662" w:type="dxa"/>
            <w:tcBorders>
              <w:bottom w:val="single" w:sz="6" w:space="0" w:color="000000"/>
              <w:right w:val="single" w:sz="6" w:space="0" w:color="000000"/>
            </w:tcBorders>
            <w:hideMark/>
          </w:tcPr>
          <w:p w14:paraId="1B7288D6"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351" w:type="dxa"/>
            <w:tcBorders>
              <w:bottom w:val="single" w:sz="6" w:space="0" w:color="000000"/>
              <w:right w:val="single" w:sz="6" w:space="0" w:color="000000"/>
            </w:tcBorders>
            <w:hideMark/>
          </w:tcPr>
          <w:p w14:paraId="13F84114"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7943C3" w:rsidRPr="00E830BF" w14:paraId="013E340F"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38BE02DE"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1.5.2</w:t>
            </w:r>
          </w:p>
        </w:tc>
        <w:tc>
          <w:tcPr>
            <w:tcW w:w="11662" w:type="dxa"/>
            <w:tcBorders>
              <w:bottom w:val="single" w:sz="6" w:space="0" w:color="000000"/>
              <w:right w:val="single" w:sz="6" w:space="0" w:color="000000"/>
            </w:tcBorders>
            <w:hideMark/>
          </w:tcPr>
          <w:p w14:paraId="6C80E36D"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351" w:type="dxa"/>
            <w:tcBorders>
              <w:bottom w:val="single" w:sz="6" w:space="0" w:color="000000"/>
              <w:right w:val="single" w:sz="6" w:space="0" w:color="000000"/>
            </w:tcBorders>
            <w:hideMark/>
          </w:tcPr>
          <w:p w14:paraId="27A1B234"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7943C3" w:rsidRPr="00E830BF" w14:paraId="3CCC1F38"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4A5FDBA5"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1.5.3</w:t>
            </w:r>
          </w:p>
        </w:tc>
        <w:tc>
          <w:tcPr>
            <w:tcW w:w="11662" w:type="dxa"/>
            <w:tcBorders>
              <w:bottom w:val="single" w:sz="6" w:space="0" w:color="000000"/>
              <w:right w:val="single" w:sz="6" w:space="0" w:color="000000"/>
            </w:tcBorders>
            <w:hideMark/>
          </w:tcPr>
          <w:p w14:paraId="5A7A2B9F"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По присмотру и уходу</w:t>
            </w:r>
          </w:p>
        </w:tc>
        <w:tc>
          <w:tcPr>
            <w:tcW w:w="2351" w:type="dxa"/>
            <w:tcBorders>
              <w:bottom w:val="single" w:sz="6" w:space="0" w:color="000000"/>
              <w:right w:val="single" w:sz="6" w:space="0" w:color="000000"/>
            </w:tcBorders>
            <w:hideMark/>
          </w:tcPr>
          <w:p w14:paraId="1BE86089"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0/0%</w:t>
            </w:r>
          </w:p>
        </w:tc>
      </w:tr>
      <w:tr w:rsidR="007943C3" w:rsidRPr="00E830BF" w14:paraId="309F3C6E"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7DD66AB3"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1.6</w:t>
            </w:r>
          </w:p>
        </w:tc>
        <w:tc>
          <w:tcPr>
            <w:tcW w:w="11662" w:type="dxa"/>
            <w:tcBorders>
              <w:bottom w:val="single" w:sz="6" w:space="0" w:color="000000"/>
              <w:right w:val="single" w:sz="6" w:space="0" w:color="000000"/>
            </w:tcBorders>
            <w:hideMark/>
          </w:tcPr>
          <w:p w14:paraId="25C8608C"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351" w:type="dxa"/>
            <w:tcBorders>
              <w:bottom w:val="single" w:sz="6" w:space="0" w:color="000000"/>
              <w:right w:val="single" w:sz="6" w:space="0" w:color="000000"/>
            </w:tcBorders>
            <w:hideMark/>
          </w:tcPr>
          <w:p w14:paraId="132C96BB"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7943C3" w:rsidRPr="00E830BF" w14:paraId="17542825"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67DE2026"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w:t>
            </w:r>
          </w:p>
        </w:tc>
        <w:tc>
          <w:tcPr>
            <w:tcW w:w="11662" w:type="dxa"/>
            <w:tcBorders>
              <w:bottom w:val="single" w:sz="6" w:space="0" w:color="000000"/>
              <w:right w:val="single" w:sz="6" w:space="0" w:color="000000"/>
            </w:tcBorders>
            <w:hideMark/>
          </w:tcPr>
          <w:p w14:paraId="4F8449FD"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351" w:type="dxa"/>
            <w:tcBorders>
              <w:bottom w:val="single" w:sz="6" w:space="0" w:color="000000"/>
              <w:right w:val="single" w:sz="6" w:space="0" w:color="000000"/>
            </w:tcBorders>
            <w:hideMark/>
          </w:tcPr>
          <w:p w14:paraId="2117563D"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r>
      <w:tr w:rsidR="007943C3" w:rsidRPr="00E830BF" w14:paraId="33BE59FD"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294DFF2"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1.7.1</w:t>
            </w:r>
          </w:p>
        </w:tc>
        <w:tc>
          <w:tcPr>
            <w:tcW w:w="11662" w:type="dxa"/>
            <w:tcBorders>
              <w:bottom w:val="single" w:sz="6" w:space="0" w:color="000000"/>
              <w:right w:val="single" w:sz="6" w:space="0" w:color="000000"/>
            </w:tcBorders>
            <w:hideMark/>
          </w:tcPr>
          <w:p w14:paraId="74600BD8"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351" w:type="dxa"/>
            <w:tcBorders>
              <w:bottom w:val="single" w:sz="6" w:space="0" w:color="000000"/>
              <w:right w:val="single" w:sz="6" w:space="0" w:color="000000"/>
            </w:tcBorders>
            <w:hideMark/>
          </w:tcPr>
          <w:p w14:paraId="23B361DE"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14/64 </w:t>
            </w:r>
            <w:r w:rsidRPr="00E830BF">
              <w:rPr>
                <w:rFonts w:ascii="Times New Roman" w:eastAsia="Times New Roman" w:hAnsi="Times New Roman" w:cs="Times New Roman"/>
                <w:sz w:val="24"/>
                <w:szCs w:val="24"/>
                <w:lang w:eastAsia="ru-RU"/>
              </w:rPr>
              <w:t>%</w:t>
            </w:r>
          </w:p>
        </w:tc>
      </w:tr>
      <w:tr w:rsidR="007943C3" w:rsidRPr="00E830BF" w14:paraId="571B775E"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288F1EAC"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lastRenderedPageBreak/>
              <w:t>1.7.2</w:t>
            </w:r>
          </w:p>
        </w:tc>
        <w:tc>
          <w:tcPr>
            <w:tcW w:w="11662" w:type="dxa"/>
            <w:tcBorders>
              <w:bottom w:val="single" w:sz="6" w:space="0" w:color="000000"/>
              <w:right w:val="single" w:sz="6" w:space="0" w:color="000000"/>
            </w:tcBorders>
            <w:hideMark/>
          </w:tcPr>
          <w:p w14:paraId="15986535"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51" w:type="dxa"/>
            <w:tcBorders>
              <w:bottom w:val="single" w:sz="6" w:space="0" w:color="000000"/>
              <w:right w:val="single" w:sz="6" w:space="0" w:color="000000"/>
            </w:tcBorders>
            <w:hideMark/>
          </w:tcPr>
          <w:p w14:paraId="126F68FD"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r w:rsidRPr="00E830BF">
              <w:rPr>
                <w:rFonts w:ascii="Times New Roman" w:eastAsia="Times New Roman" w:hAnsi="Times New Roman" w:cs="Times New Roman"/>
                <w:sz w:val="24"/>
                <w:szCs w:val="24"/>
                <w:lang w:eastAsia="ru-RU"/>
              </w:rPr>
              <w:t xml:space="preserve"> %</w:t>
            </w:r>
          </w:p>
        </w:tc>
      </w:tr>
      <w:tr w:rsidR="007943C3" w:rsidRPr="00E830BF" w14:paraId="2026D215"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53BF3999"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1.7.3</w:t>
            </w:r>
          </w:p>
        </w:tc>
        <w:tc>
          <w:tcPr>
            <w:tcW w:w="11662" w:type="dxa"/>
            <w:tcBorders>
              <w:bottom w:val="single" w:sz="6" w:space="0" w:color="000000"/>
              <w:right w:val="single" w:sz="6" w:space="0" w:color="000000"/>
            </w:tcBorders>
            <w:hideMark/>
          </w:tcPr>
          <w:p w14:paraId="6A11845C"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351" w:type="dxa"/>
            <w:tcBorders>
              <w:bottom w:val="single" w:sz="6" w:space="0" w:color="000000"/>
              <w:right w:val="single" w:sz="6" w:space="0" w:color="000000"/>
            </w:tcBorders>
            <w:hideMark/>
          </w:tcPr>
          <w:p w14:paraId="3D0FBF33"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r w:rsidRPr="00E830BF">
              <w:rPr>
                <w:rFonts w:ascii="Times New Roman" w:eastAsia="Times New Roman" w:hAnsi="Times New Roman" w:cs="Times New Roman"/>
                <w:sz w:val="24"/>
                <w:szCs w:val="24"/>
                <w:lang w:eastAsia="ru-RU"/>
              </w:rPr>
              <w:t xml:space="preserve"> %</w:t>
            </w:r>
          </w:p>
        </w:tc>
      </w:tr>
      <w:tr w:rsidR="007943C3" w:rsidRPr="00E830BF" w14:paraId="67537F2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0C563F35"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1.7.4</w:t>
            </w:r>
          </w:p>
        </w:tc>
        <w:tc>
          <w:tcPr>
            <w:tcW w:w="11662" w:type="dxa"/>
            <w:tcBorders>
              <w:bottom w:val="single" w:sz="6" w:space="0" w:color="000000"/>
              <w:right w:val="single" w:sz="6" w:space="0" w:color="000000"/>
            </w:tcBorders>
            <w:hideMark/>
          </w:tcPr>
          <w:p w14:paraId="63C383FB"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51" w:type="dxa"/>
            <w:tcBorders>
              <w:bottom w:val="single" w:sz="6" w:space="0" w:color="000000"/>
              <w:right w:val="single" w:sz="6" w:space="0" w:color="000000"/>
            </w:tcBorders>
            <w:hideMark/>
          </w:tcPr>
          <w:p w14:paraId="5EAB2912"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r w:rsidRPr="00E830BF">
              <w:rPr>
                <w:rFonts w:ascii="Times New Roman" w:eastAsia="Times New Roman" w:hAnsi="Times New Roman" w:cs="Times New Roman"/>
                <w:sz w:val="24"/>
                <w:szCs w:val="24"/>
                <w:lang w:eastAsia="ru-RU"/>
              </w:rPr>
              <w:t xml:space="preserve"> %</w:t>
            </w:r>
          </w:p>
        </w:tc>
      </w:tr>
      <w:tr w:rsidR="007943C3" w:rsidRPr="00E830BF" w14:paraId="464CB1C9"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0942501E"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1.8</w:t>
            </w:r>
          </w:p>
        </w:tc>
        <w:tc>
          <w:tcPr>
            <w:tcW w:w="11662" w:type="dxa"/>
            <w:tcBorders>
              <w:bottom w:val="single" w:sz="6" w:space="0" w:color="000000"/>
              <w:right w:val="single" w:sz="6" w:space="0" w:color="000000"/>
            </w:tcBorders>
            <w:hideMark/>
          </w:tcPr>
          <w:p w14:paraId="50084AEA"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51" w:type="dxa"/>
            <w:tcBorders>
              <w:bottom w:val="single" w:sz="6" w:space="0" w:color="000000"/>
              <w:right w:val="single" w:sz="6" w:space="0" w:color="000000"/>
            </w:tcBorders>
            <w:hideMark/>
          </w:tcPr>
          <w:p w14:paraId="692EDFCD"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64 </w:t>
            </w:r>
            <w:r w:rsidRPr="00E830BF">
              <w:rPr>
                <w:rFonts w:ascii="Times New Roman" w:eastAsia="Times New Roman" w:hAnsi="Times New Roman" w:cs="Times New Roman"/>
                <w:sz w:val="24"/>
                <w:szCs w:val="24"/>
                <w:lang w:eastAsia="ru-RU"/>
              </w:rPr>
              <w:t xml:space="preserve">% </w:t>
            </w:r>
          </w:p>
        </w:tc>
      </w:tr>
      <w:tr w:rsidR="007943C3" w:rsidRPr="00E830BF" w14:paraId="7DAD153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074D3E9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1.8.1</w:t>
            </w:r>
          </w:p>
        </w:tc>
        <w:tc>
          <w:tcPr>
            <w:tcW w:w="11662" w:type="dxa"/>
            <w:tcBorders>
              <w:bottom w:val="single" w:sz="6" w:space="0" w:color="000000"/>
              <w:right w:val="single" w:sz="6" w:space="0" w:color="000000"/>
            </w:tcBorders>
            <w:hideMark/>
          </w:tcPr>
          <w:p w14:paraId="39670724"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Высшая</w:t>
            </w:r>
          </w:p>
        </w:tc>
        <w:tc>
          <w:tcPr>
            <w:tcW w:w="2351" w:type="dxa"/>
            <w:tcBorders>
              <w:bottom w:val="single" w:sz="6" w:space="0" w:color="000000"/>
              <w:right w:val="single" w:sz="6" w:space="0" w:color="000000"/>
            </w:tcBorders>
          </w:tcPr>
          <w:p w14:paraId="4089B337"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37 </w:t>
            </w:r>
            <w:r w:rsidRPr="00E830BF">
              <w:rPr>
                <w:rFonts w:ascii="Times New Roman" w:eastAsia="Times New Roman" w:hAnsi="Times New Roman" w:cs="Times New Roman"/>
                <w:sz w:val="24"/>
                <w:szCs w:val="24"/>
                <w:lang w:eastAsia="ru-RU"/>
              </w:rPr>
              <w:t>%</w:t>
            </w:r>
          </w:p>
        </w:tc>
      </w:tr>
      <w:tr w:rsidR="007943C3" w:rsidRPr="00E830BF" w14:paraId="6174FA90"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74144083"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1.8.2</w:t>
            </w:r>
          </w:p>
        </w:tc>
        <w:tc>
          <w:tcPr>
            <w:tcW w:w="11662" w:type="dxa"/>
            <w:tcBorders>
              <w:bottom w:val="single" w:sz="6" w:space="0" w:color="000000"/>
              <w:right w:val="single" w:sz="6" w:space="0" w:color="000000"/>
            </w:tcBorders>
            <w:hideMark/>
          </w:tcPr>
          <w:p w14:paraId="47FBD7E7"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Первая</w:t>
            </w:r>
          </w:p>
        </w:tc>
        <w:tc>
          <w:tcPr>
            <w:tcW w:w="2351" w:type="dxa"/>
            <w:tcBorders>
              <w:bottom w:val="single" w:sz="6" w:space="0" w:color="000000"/>
              <w:right w:val="single" w:sz="6" w:space="0" w:color="000000"/>
            </w:tcBorders>
          </w:tcPr>
          <w:p w14:paraId="23968B9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7 </w:t>
            </w:r>
            <w:r w:rsidRPr="00E830BF">
              <w:rPr>
                <w:rFonts w:ascii="Times New Roman" w:eastAsia="Times New Roman" w:hAnsi="Times New Roman" w:cs="Times New Roman"/>
                <w:sz w:val="24"/>
                <w:szCs w:val="24"/>
                <w:lang w:eastAsia="ru-RU"/>
              </w:rPr>
              <w:t>%</w:t>
            </w:r>
          </w:p>
        </w:tc>
      </w:tr>
      <w:tr w:rsidR="007943C3" w:rsidRPr="00E830BF" w14:paraId="3F0B33A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5FBD4BB0"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1.9</w:t>
            </w:r>
          </w:p>
        </w:tc>
        <w:tc>
          <w:tcPr>
            <w:tcW w:w="11662" w:type="dxa"/>
            <w:tcBorders>
              <w:bottom w:val="single" w:sz="6" w:space="0" w:color="000000"/>
              <w:right w:val="single" w:sz="6" w:space="0" w:color="000000"/>
            </w:tcBorders>
            <w:hideMark/>
          </w:tcPr>
          <w:p w14:paraId="7C0D95EC"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51" w:type="dxa"/>
            <w:tcBorders>
              <w:bottom w:val="single" w:sz="6" w:space="0" w:color="000000"/>
              <w:right w:val="single" w:sz="6" w:space="0" w:color="000000"/>
            </w:tcBorders>
          </w:tcPr>
          <w:p w14:paraId="303D69A9"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37 </w:t>
            </w:r>
            <w:r w:rsidRPr="00E830BF">
              <w:rPr>
                <w:rFonts w:ascii="Times New Roman" w:eastAsia="Times New Roman" w:hAnsi="Times New Roman" w:cs="Times New Roman"/>
                <w:sz w:val="24"/>
                <w:szCs w:val="24"/>
                <w:lang w:eastAsia="ru-RU"/>
              </w:rPr>
              <w:t>%</w:t>
            </w:r>
          </w:p>
        </w:tc>
      </w:tr>
      <w:tr w:rsidR="007943C3" w:rsidRPr="00E830BF" w14:paraId="1BD15722"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2BC9CE3C"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1.9.1</w:t>
            </w:r>
          </w:p>
        </w:tc>
        <w:tc>
          <w:tcPr>
            <w:tcW w:w="11662" w:type="dxa"/>
            <w:tcBorders>
              <w:bottom w:val="single" w:sz="6" w:space="0" w:color="000000"/>
              <w:right w:val="single" w:sz="6" w:space="0" w:color="000000"/>
            </w:tcBorders>
            <w:hideMark/>
          </w:tcPr>
          <w:p w14:paraId="77F9A697"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До 5 лет</w:t>
            </w:r>
          </w:p>
        </w:tc>
        <w:tc>
          <w:tcPr>
            <w:tcW w:w="2351" w:type="dxa"/>
            <w:tcBorders>
              <w:bottom w:val="single" w:sz="6" w:space="0" w:color="000000"/>
              <w:right w:val="single" w:sz="6" w:space="0" w:color="000000"/>
            </w:tcBorders>
          </w:tcPr>
          <w:p w14:paraId="3F78E40B"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5 </w:t>
            </w:r>
            <w:r w:rsidRPr="00E830BF">
              <w:rPr>
                <w:rFonts w:ascii="Times New Roman" w:eastAsia="Times New Roman" w:hAnsi="Times New Roman" w:cs="Times New Roman"/>
                <w:sz w:val="24"/>
                <w:szCs w:val="24"/>
                <w:lang w:eastAsia="ru-RU"/>
              </w:rPr>
              <w:t>%</w:t>
            </w:r>
          </w:p>
        </w:tc>
      </w:tr>
      <w:tr w:rsidR="007943C3" w:rsidRPr="00E830BF" w14:paraId="2859DEA5"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490884B9"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1.9.2</w:t>
            </w:r>
          </w:p>
        </w:tc>
        <w:tc>
          <w:tcPr>
            <w:tcW w:w="11662" w:type="dxa"/>
            <w:tcBorders>
              <w:bottom w:val="single" w:sz="6" w:space="0" w:color="000000"/>
              <w:right w:val="single" w:sz="6" w:space="0" w:color="000000"/>
            </w:tcBorders>
            <w:hideMark/>
          </w:tcPr>
          <w:p w14:paraId="66D89116"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Свыше 30 лет</w:t>
            </w:r>
          </w:p>
        </w:tc>
        <w:tc>
          <w:tcPr>
            <w:tcW w:w="2351" w:type="dxa"/>
            <w:tcBorders>
              <w:bottom w:val="single" w:sz="6" w:space="0" w:color="000000"/>
              <w:right w:val="single" w:sz="6" w:space="0" w:color="000000"/>
            </w:tcBorders>
          </w:tcPr>
          <w:p w14:paraId="1D42D7B4"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32 </w:t>
            </w:r>
            <w:r w:rsidRPr="00E830BF">
              <w:rPr>
                <w:rFonts w:ascii="Times New Roman" w:eastAsia="Times New Roman" w:hAnsi="Times New Roman" w:cs="Times New Roman"/>
                <w:sz w:val="24"/>
                <w:szCs w:val="24"/>
                <w:lang w:eastAsia="ru-RU"/>
              </w:rPr>
              <w:t>%</w:t>
            </w:r>
          </w:p>
        </w:tc>
      </w:tr>
      <w:tr w:rsidR="007943C3" w:rsidRPr="00E830BF" w14:paraId="4ACA8D1D"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ABF3A02"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1.10</w:t>
            </w:r>
          </w:p>
        </w:tc>
        <w:tc>
          <w:tcPr>
            <w:tcW w:w="11662" w:type="dxa"/>
            <w:tcBorders>
              <w:bottom w:val="single" w:sz="6" w:space="0" w:color="000000"/>
              <w:right w:val="single" w:sz="6" w:space="0" w:color="000000"/>
            </w:tcBorders>
            <w:hideMark/>
          </w:tcPr>
          <w:p w14:paraId="35211EF1"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51" w:type="dxa"/>
            <w:tcBorders>
              <w:bottom w:val="single" w:sz="6" w:space="0" w:color="000000"/>
              <w:right w:val="single" w:sz="6" w:space="0" w:color="000000"/>
            </w:tcBorders>
          </w:tcPr>
          <w:p w14:paraId="52ACD094"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w:t>
            </w:r>
          </w:p>
        </w:tc>
      </w:tr>
      <w:tr w:rsidR="007943C3" w:rsidRPr="00E830BF" w14:paraId="5BA3A994"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57947916"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1.11</w:t>
            </w:r>
          </w:p>
        </w:tc>
        <w:tc>
          <w:tcPr>
            <w:tcW w:w="11662" w:type="dxa"/>
            <w:tcBorders>
              <w:bottom w:val="single" w:sz="6" w:space="0" w:color="000000"/>
              <w:right w:val="single" w:sz="6" w:space="0" w:color="000000"/>
            </w:tcBorders>
            <w:hideMark/>
          </w:tcPr>
          <w:p w14:paraId="75F61BE1"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51" w:type="dxa"/>
            <w:tcBorders>
              <w:bottom w:val="single" w:sz="6" w:space="0" w:color="000000"/>
              <w:right w:val="single" w:sz="6" w:space="0" w:color="000000"/>
            </w:tcBorders>
          </w:tcPr>
          <w:p w14:paraId="7D986D3D"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27 %</w:t>
            </w:r>
          </w:p>
        </w:tc>
      </w:tr>
      <w:tr w:rsidR="007943C3" w:rsidRPr="00E830BF" w14:paraId="11C0896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30AD8CAD"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1.12</w:t>
            </w:r>
          </w:p>
        </w:tc>
        <w:tc>
          <w:tcPr>
            <w:tcW w:w="11662" w:type="dxa"/>
            <w:tcBorders>
              <w:bottom w:val="single" w:sz="6" w:space="0" w:color="000000"/>
              <w:right w:val="single" w:sz="6" w:space="0" w:color="000000"/>
            </w:tcBorders>
            <w:hideMark/>
          </w:tcPr>
          <w:p w14:paraId="0CFA90A2"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51" w:type="dxa"/>
            <w:tcBorders>
              <w:bottom w:val="single" w:sz="6" w:space="0" w:color="000000"/>
              <w:right w:val="single" w:sz="6" w:space="0" w:color="000000"/>
            </w:tcBorders>
          </w:tcPr>
          <w:p w14:paraId="038B4AC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22/100%</w:t>
            </w:r>
          </w:p>
        </w:tc>
      </w:tr>
      <w:tr w:rsidR="007943C3" w:rsidRPr="00E830BF" w14:paraId="7B630635"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2264682C"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1.13</w:t>
            </w:r>
          </w:p>
        </w:tc>
        <w:tc>
          <w:tcPr>
            <w:tcW w:w="11662" w:type="dxa"/>
            <w:tcBorders>
              <w:bottom w:val="single" w:sz="6" w:space="0" w:color="000000"/>
              <w:right w:val="single" w:sz="6" w:space="0" w:color="000000"/>
            </w:tcBorders>
            <w:hideMark/>
          </w:tcPr>
          <w:p w14:paraId="00FD3076"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51" w:type="dxa"/>
            <w:tcBorders>
              <w:bottom w:val="single" w:sz="6" w:space="0" w:color="000000"/>
              <w:right w:val="single" w:sz="6" w:space="0" w:color="000000"/>
            </w:tcBorders>
          </w:tcPr>
          <w:p w14:paraId="0C38D57E"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22/100%</w:t>
            </w:r>
          </w:p>
        </w:tc>
      </w:tr>
      <w:tr w:rsidR="007943C3" w:rsidRPr="00E830BF" w14:paraId="78B20081"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20F216E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1.14</w:t>
            </w:r>
          </w:p>
        </w:tc>
        <w:tc>
          <w:tcPr>
            <w:tcW w:w="11662" w:type="dxa"/>
            <w:tcBorders>
              <w:bottom w:val="single" w:sz="6" w:space="0" w:color="000000"/>
              <w:right w:val="single" w:sz="6" w:space="0" w:color="000000"/>
            </w:tcBorders>
            <w:hideMark/>
          </w:tcPr>
          <w:p w14:paraId="02647C1A"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351" w:type="dxa"/>
            <w:tcBorders>
              <w:bottom w:val="single" w:sz="6" w:space="0" w:color="000000"/>
              <w:right w:val="single" w:sz="6" w:space="0" w:color="000000"/>
            </w:tcBorders>
            <w:hideMark/>
          </w:tcPr>
          <w:p w14:paraId="63F9940F"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E830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198</w:t>
            </w:r>
          </w:p>
        </w:tc>
      </w:tr>
      <w:tr w:rsidR="007943C3" w:rsidRPr="00E830BF" w14:paraId="05E8BDD5"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5FCA4BC6"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w:t>
            </w:r>
          </w:p>
        </w:tc>
        <w:tc>
          <w:tcPr>
            <w:tcW w:w="11662" w:type="dxa"/>
            <w:tcBorders>
              <w:bottom w:val="single" w:sz="6" w:space="0" w:color="000000"/>
              <w:right w:val="single" w:sz="6" w:space="0" w:color="000000"/>
            </w:tcBorders>
            <w:hideMark/>
          </w:tcPr>
          <w:p w14:paraId="6EC9CEF5"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351" w:type="dxa"/>
            <w:tcBorders>
              <w:bottom w:val="single" w:sz="6" w:space="0" w:color="000000"/>
              <w:right w:val="single" w:sz="6" w:space="0" w:color="000000"/>
            </w:tcBorders>
            <w:hideMark/>
          </w:tcPr>
          <w:p w14:paraId="4F1579A6"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w:t>
            </w:r>
          </w:p>
        </w:tc>
      </w:tr>
      <w:tr w:rsidR="007943C3" w:rsidRPr="00E830BF" w14:paraId="1408133B"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4CC756C4"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1.15.1</w:t>
            </w:r>
          </w:p>
        </w:tc>
        <w:tc>
          <w:tcPr>
            <w:tcW w:w="11662" w:type="dxa"/>
            <w:tcBorders>
              <w:bottom w:val="single" w:sz="6" w:space="0" w:color="000000"/>
              <w:right w:val="single" w:sz="6" w:space="0" w:color="000000"/>
            </w:tcBorders>
            <w:hideMark/>
          </w:tcPr>
          <w:p w14:paraId="1658747F"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Музыкального руководителя</w:t>
            </w:r>
          </w:p>
        </w:tc>
        <w:tc>
          <w:tcPr>
            <w:tcW w:w="2351" w:type="dxa"/>
            <w:tcBorders>
              <w:bottom w:val="single" w:sz="6" w:space="0" w:color="000000"/>
              <w:right w:val="single" w:sz="6" w:space="0" w:color="000000"/>
            </w:tcBorders>
            <w:hideMark/>
          </w:tcPr>
          <w:p w14:paraId="5A79F710"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7943C3" w:rsidRPr="00E830BF" w14:paraId="7F251311"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4D67FED"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1.15.2</w:t>
            </w:r>
          </w:p>
        </w:tc>
        <w:tc>
          <w:tcPr>
            <w:tcW w:w="11662" w:type="dxa"/>
            <w:tcBorders>
              <w:bottom w:val="single" w:sz="6" w:space="0" w:color="000000"/>
              <w:right w:val="single" w:sz="6" w:space="0" w:color="000000"/>
            </w:tcBorders>
            <w:hideMark/>
          </w:tcPr>
          <w:p w14:paraId="03F65123"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Инструктора по физической культуре</w:t>
            </w:r>
          </w:p>
        </w:tc>
        <w:tc>
          <w:tcPr>
            <w:tcW w:w="2351" w:type="dxa"/>
            <w:tcBorders>
              <w:bottom w:val="single" w:sz="6" w:space="0" w:color="000000"/>
              <w:right w:val="single" w:sz="6" w:space="0" w:color="000000"/>
            </w:tcBorders>
            <w:hideMark/>
          </w:tcPr>
          <w:p w14:paraId="1B935B5F"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7943C3" w:rsidRPr="00E830BF" w14:paraId="332E90EC"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4C595EEC"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1.15.3</w:t>
            </w:r>
          </w:p>
        </w:tc>
        <w:tc>
          <w:tcPr>
            <w:tcW w:w="11662" w:type="dxa"/>
            <w:tcBorders>
              <w:bottom w:val="single" w:sz="6" w:space="0" w:color="000000"/>
              <w:right w:val="single" w:sz="6" w:space="0" w:color="000000"/>
            </w:tcBorders>
            <w:hideMark/>
          </w:tcPr>
          <w:p w14:paraId="1B9B655E"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Учителя-логопеда</w:t>
            </w:r>
          </w:p>
        </w:tc>
        <w:tc>
          <w:tcPr>
            <w:tcW w:w="2351" w:type="dxa"/>
            <w:tcBorders>
              <w:bottom w:val="single" w:sz="6" w:space="0" w:color="000000"/>
              <w:right w:val="single" w:sz="6" w:space="0" w:color="000000"/>
            </w:tcBorders>
            <w:hideMark/>
          </w:tcPr>
          <w:p w14:paraId="338C94A0"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7943C3" w:rsidRPr="00E830BF" w14:paraId="5BD3ABA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C7A7C90"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1.15.4</w:t>
            </w:r>
          </w:p>
        </w:tc>
        <w:tc>
          <w:tcPr>
            <w:tcW w:w="11662" w:type="dxa"/>
            <w:tcBorders>
              <w:bottom w:val="single" w:sz="6" w:space="0" w:color="000000"/>
              <w:right w:val="single" w:sz="6" w:space="0" w:color="000000"/>
            </w:tcBorders>
            <w:hideMark/>
          </w:tcPr>
          <w:p w14:paraId="22095716"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Логопеда</w:t>
            </w:r>
          </w:p>
        </w:tc>
        <w:tc>
          <w:tcPr>
            <w:tcW w:w="2351" w:type="dxa"/>
            <w:tcBorders>
              <w:bottom w:val="single" w:sz="6" w:space="0" w:color="000000"/>
              <w:right w:val="single" w:sz="6" w:space="0" w:color="000000"/>
            </w:tcBorders>
            <w:hideMark/>
          </w:tcPr>
          <w:p w14:paraId="5B5EB85D"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w:t>
            </w:r>
          </w:p>
        </w:tc>
      </w:tr>
      <w:tr w:rsidR="007943C3" w:rsidRPr="00E830BF" w14:paraId="3A535DC5"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626D7777"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1.15.5</w:t>
            </w:r>
          </w:p>
        </w:tc>
        <w:tc>
          <w:tcPr>
            <w:tcW w:w="11662" w:type="dxa"/>
            <w:tcBorders>
              <w:bottom w:val="single" w:sz="6" w:space="0" w:color="000000"/>
              <w:right w:val="single" w:sz="6" w:space="0" w:color="000000"/>
            </w:tcBorders>
            <w:hideMark/>
          </w:tcPr>
          <w:p w14:paraId="1C8D00DA"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Учителя- дефектолога</w:t>
            </w:r>
          </w:p>
        </w:tc>
        <w:tc>
          <w:tcPr>
            <w:tcW w:w="2351" w:type="dxa"/>
            <w:tcBorders>
              <w:bottom w:val="single" w:sz="6" w:space="0" w:color="000000"/>
              <w:right w:val="single" w:sz="6" w:space="0" w:color="000000"/>
            </w:tcBorders>
            <w:hideMark/>
          </w:tcPr>
          <w:p w14:paraId="68665EE5"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нет</w:t>
            </w:r>
          </w:p>
        </w:tc>
      </w:tr>
      <w:tr w:rsidR="007943C3" w:rsidRPr="00E830BF" w14:paraId="0FC2B31D"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2B411B9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1.15.6</w:t>
            </w:r>
          </w:p>
        </w:tc>
        <w:tc>
          <w:tcPr>
            <w:tcW w:w="11662" w:type="dxa"/>
            <w:tcBorders>
              <w:bottom w:val="single" w:sz="6" w:space="0" w:color="000000"/>
              <w:right w:val="single" w:sz="6" w:space="0" w:color="000000"/>
            </w:tcBorders>
            <w:hideMark/>
          </w:tcPr>
          <w:p w14:paraId="7BCC6591"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Педагога-психолога</w:t>
            </w:r>
          </w:p>
        </w:tc>
        <w:tc>
          <w:tcPr>
            <w:tcW w:w="2351" w:type="dxa"/>
            <w:tcBorders>
              <w:bottom w:val="single" w:sz="6" w:space="0" w:color="000000"/>
              <w:right w:val="single" w:sz="6" w:space="0" w:color="000000"/>
            </w:tcBorders>
            <w:hideMark/>
          </w:tcPr>
          <w:p w14:paraId="6B615339"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7943C3" w:rsidRPr="00E830BF" w14:paraId="4AD61307"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3B5E0753"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E830BF">
              <w:rPr>
                <w:rFonts w:ascii="Times New Roman" w:eastAsia="Times New Roman" w:hAnsi="Times New Roman" w:cs="Times New Roman"/>
                <w:sz w:val="24"/>
                <w:szCs w:val="24"/>
                <w:lang w:eastAsia="ru-RU"/>
              </w:rPr>
              <w:t>2.</w:t>
            </w:r>
          </w:p>
        </w:tc>
        <w:tc>
          <w:tcPr>
            <w:tcW w:w="11662" w:type="dxa"/>
            <w:tcBorders>
              <w:bottom w:val="single" w:sz="6" w:space="0" w:color="000000"/>
              <w:right w:val="single" w:sz="6" w:space="0" w:color="000000"/>
            </w:tcBorders>
            <w:hideMark/>
          </w:tcPr>
          <w:p w14:paraId="214BBFF0"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Инфраструктура</w:t>
            </w:r>
          </w:p>
        </w:tc>
        <w:tc>
          <w:tcPr>
            <w:tcW w:w="2351" w:type="dxa"/>
            <w:tcBorders>
              <w:bottom w:val="single" w:sz="6" w:space="0" w:color="000000"/>
              <w:right w:val="single" w:sz="6" w:space="0" w:color="000000"/>
            </w:tcBorders>
            <w:hideMark/>
          </w:tcPr>
          <w:p w14:paraId="720F2A4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7943C3" w:rsidRPr="00E830BF" w14:paraId="7F7849B8"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11A4CB96"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2.1</w:t>
            </w:r>
          </w:p>
        </w:tc>
        <w:tc>
          <w:tcPr>
            <w:tcW w:w="11662" w:type="dxa"/>
            <w:tcBorders>
              <w:bottom w:val="single" w:sz="6" w:space="0" w:color="000000"/>
              <w:right w:val="single" w:sz="6" w:space="0" w:color="000000"/>
            </w:tcBorders>
            <w:hideMark/>
          </w:tcPr>
          <w:p w14:paraId="7A22FD60"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351" w:type="dxa"/>
            <w:tcBorders>
              <w:bottom w:val="single" w:sz="6" w:space="0" w:color="000000"/>
              <w:right w:val="single" w:sz="6" w:space="0" w:color="000000"/>
            </w:tcBorders>
            <w:hideMark/>
          </w:tcPr>
          <w:p w14:paraId="2B5F3B72"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1832 </w:t>
            </w:r>
            <w:proofErr w:type="spellStart"/>
            <w:r w:rsidRPr="00E830BF">
              <w:rPr>
                <w:rFonts w:ascii="Times New Roman" w:eastAsia="Times New Roman" w:hAnsi="Times New Roman" w:cs="Times New Roman"/>
                <w:sz w:val="24"/>
                <w:szCs w:val="24"/>
                <w:lang w:eastAsia="ru-RU"/>
              </w:rPr>
              <w:t>кв.м</w:t>
            </w:r>
            <w:proofErr w:type="spellEnd"/>
            <w:r w:rsidRPr="00E830BF">
              <w:rPr>
                <w:rFonts w:ascii="Times New Roman" w:eastAsia="Times New Roman" w:hAnsi="Times New Roman" w:cs="Times New Roman"/>
                <w:sz w:val="24"/>
                <w:szCs w:val="24"/>
                <w:lang w:eastAsia="ru-RU"/>
              </w:rPr>
              <w:t>.</w:t>
            </w:r>
          </w:p>
        </w:tc>
      </w:tr>
      <w:tr w:rsidR="007943C3" w:rsidRPr="00E830BF" w14:paraId="07FEE5AA"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44B118B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2.2</w:t>
            </w:r>
          </w:p>
        </w:tc>
        <w:tc>
          <w:tcPr>
            <w:tcW w:w="11662" w:type="dxa"/>
            <w:tcBorders>
              <w:bottom w:val="single" w:sz="6" w:space="0" w:color="000000"/>
              <w:right w:val="single" w:sz="6" w:space="0" w:color="000000"/>
            </w:tcBorders>
            <w:hideMark/>
          </w:tcPr>
          <w:p w14:paraId="590E34DE"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351" w:type="dxa"/>
            <w:tcBorders>
              <w:bottom w:val="single" w:sz="6" w:space="0" w:color="000000"/>
              <w:right w:val="single" w:sz="6" w:space="0" w:color="000000"/>
            </w:tcBorders>
            <w:hideMark/>
          </w:tcPr>
          <w:p w14:paraId="110F035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 xml:space="preserve">1753 </w:t>
            </w:r>
            <w:proofErr w:type="spellStart"/>
            <w:r w:rsidRPr="00E830BF">
              <w:rPr>
                <w:rFonts w:ascii="Times New Roman" w:eastAsia="Times New Roman" w:hAnsi="Times New Roman" w:cs="Times New Roman"/>
                <w:sz w:val="24"/>
                <w:szCs w:val="24"/>
                <w:lang w:eastAsia="ru-RU"/>
              </w:rPr>
              <w:t>кв.м</w:t>
            </w:r>
            <w:proofErr w:type="spellEnd"/>
            <w:r w:rsidRPr="00E830BF">
              <w:rPr>
                <w:rFonts w:ascii="Times New Roman" w:eastAsia="Times New Roman" w:hAnsi="Times New Roman" w:cs="Times New Roman"/>
                <w:sz w:val="24"/>
                <w:szCs w:val="24"/>
                <w:lang w:eastAsia="ru-RU"/>
              </w:rPr>
              <w:t>.</w:t>
            </w:r>
          </w:p>
        </w:tc>
      </w:tr>
      <w:tr w:rsidR="007943C3" w:rsidRPr="00E830BF" w14:paraId="386FEED9"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58BD56D1"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2.3</w:t>
            </w:r>
          </w:p>
        </w:tc>
        <w:tc>
          <w:tcPr>
            <w:tcW w:w="11662" w:type="dxa"/>
            <w:tcBorders>
              <w:bottom w:val="single" w:sz="6" w:space="0" w:color="000000"/>
              <w:right w:val="single" w:sz="6" w:space="0" w:color="000000"/>
            </w:tcBorders>
            <w:hideMark/>
          </w:tcPr>
          <w:p w14:paraId="72B86245"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физкультурного зала</w:t>
            </w:r>
          </w:p>
        </w:tc>
        <w:tc>
          <w:tcPr>
            <w:tcW w:w="2351" w:type="dxa"/>
            <w:tcBorders>
              <w:bottom w:val="single" w:sz="6" w:space="0" w:color="000000"/>
              <w:right w:val="single" w:sz="6" w:space="0" w:color="000000"/>
            </w:tcBorders>
            <w:hideMark/>
          </w:tcPr>
          <w:p w14:paraId="269EE2CF"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7943C3" w:rsidRPr="00E830BF" w14:paraId="51BF3BAD"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392AD7E5"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2.4</w:t>
            </w:r>
          </w:p>
        </w:tc>
        <w:tc>
          <w:tcPr>
            <w:tcW w:w="11662" w:type="dxa"/>
            <w:tcBorders>
              <w:bottom w:val="single" w:sz="6" w:space="0" w:color="000000"/>
              <w:right w:val="single" w:sz="6" w:space="0" w:color="000000"/>
            </w:tcBorders>
            <w:hideMark/>
          </w:tcPr>
          <w:p w14:paraId="3BA93699"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музыкального зала</w:t>
            </w:r>
          </w:p>
        </w:tc>
        <w:tc>
          <w:tcPr>
            <w:tcW w:w="2351" w:type="dxa"/>
            <w:tcBorders>
              <w:bottom w:val="single" w:sz="6" w:space="0" w:color="000000"/>
              <w:right w:val="single" w:sz="6" w:space="0" w:color="000000"/>
            </w:tcBorders>
            <w:hideMark/>
          </w:tcPr>
          <w:p w14:paraId="65A04D38"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r w:rsidR="007943C3" w:rsidRPr="00E830BF" w14:paraId="3FB6BF36" w14:textId="77777777" w:rsidTr="00103FA0">
        <w:trPr>
          <w:tblCellSpacing w:w="15" w:type="dxa"/>
        </w:trPr>
        <w:tc>
          <w:tcPr>
            <w:tcW w:w="1077" w:type="dxa"/>
            <w:tcBorders>
              <w:left w:val="single" w:sz="6" w:space="0" w:color="000000"/>
              <w:bottom w:val="single" w:sz="6" w:space="0" w:color="000000"/>
              <w:right w:val="single" w:sz="6" w:space="0" w:color="000000"/>
            </w:tcBorders>
            <w:hideMark/>
          </w:tcPr>
          <w:p w14:paraId="30614FFD"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2.5</w:t>
            </w:r>
          </w:p>
        </w:tc>
        <w:tc>
          <w:tcPr>
            <w:tcW w:w="11662" w:type="dxa"/>
            <w:tcBorders>
              <w:bottom w:val="single" w:sz="6" w:space="0" w:color="000000"/>
              <w:right w:val="single" w:sz="6" w:space="0" w:color="000000"/>
            </w:tcBorders>
            <w:hideMark/>
          </w:tcPr>
          <w:p w14:paraId="20466538" w14:textId="77777777" w:rsidR="007943C3" w:rsidRPr="00E830BF" w:rsidRDefault="007943C3" w:rsidP="00103FA0">
            <w:pPr>
              <w:spacing w:before="100" w:beforeAutospacing="1" w:after="100" w:afterAutospacing="1" w:line="240" w:lineRule="auto"/>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51" w:type="dxa"/>
            <w:tcBorders>
              <w:bottom w:val="single" w:sz="6" w:space="0" w:color="000000"/>
              <w:right w:val="single" w:sz="6" w:space="0" w:color="000000"/>
            </w:tcBorders>
            <w:hideMark/>
          </w:tcPr>
          <w:p w14:paraId="47A5D3AF" w14:textId="77777777" w:rsidR="007943C3" w:rsidRPr="00E830BF" w:rsidRDefault="007943C3" w:rsidP="00103F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30BF">
              <w:rPr>
                <w:rFonts w:ascii="Times New Roman" w:eastAsia="Times New Roman" w:hAnsi="Times New Roman" w:cs="Times New Roman"/>
                <w:sz w:val="24"/>
                <w:szCs w:val="24"/>
                <w:lang w:eastAsia="ru-RU"/>
              </w:rPr>
              <w:t>да</w:t>
            </w:r>
          </w:p>
        </w:tc>
      </w:tr>
    </w:tbl>
    <w:p w14:paraId="60D23DE7" w14:textId="77777777" w:rsidR="007943C3" w:rsidRPr="00E830BF" w:rsidRDefault="007943C3" w:rsidP="007943C3">
      <w:pPr>
        <w:shd w:val="clear" w:color="auto" w:fill="FFFFFF"/>
        <w:spacing w:after="0" w:line="240" w:lineRule="auto"/>
        <w:rPr>
          <w:rFonts w:ascii="Times New Roman" w:eastAsia="Times New Roman" w:hAnsi="Times New Roman" w:cs="Times New Roman"/>
          <w:color w:val="000000"/>
          <w:sz w:val="24"/>
          <w:szCs w:val="24"/>
          <w:lang w:eastAsia="ru-RU"/>
        </w:rPr>
      </w:pPr>
      <w:r w:rsidRPr="00E830BF">
        <w:rPr>
          <w:rFonts w:ascii="Times New Roman" w:eastAsia="Times New Roman" w:hAnsi="Times New Roman" w:cs="Times New Roman"/>
          <w:color w:val="000000"/>
          <w:sz w:val="24"/>
          <w:szCs w:val="24"/>
          <w:lang w:eastAsia="ru-RU"/>
        </w:rPr>
        <w:br/>
      </w:r>
    </w:p>
    <w:p w14:paraId="7C9DA519" w14:textId="77777777" w:rsidR="007943C3" w:rsidRPr="00E830BF" w:rsidRDefault="007943C3" w:rsidP="007943C3">
      <w:pPr>
        <w:spacing w:after="200" w:line="276" w:lineRule="auto"/>
        <w:rPr>
          <w:rFonts w:ascii="Times New Roman" w:eastAsia="Calibri" w:hAnsi="Times New Roman" w:cs="Times New Roman"/>
          <w:sz w:val="28"/>
          <w:szCs w:val="28"/>
        </w:rPr>
      </w:pPr>
    </w:p>
    <w:p w14:paraId="46D3BCA6" w14:textId="77777777" w:rsidR="007943C3" w:rsidRDefault="007943C3" w:rsidP="007943C3"/>
    <w:p w14:paraId="43F8FCDA" w14:textId="77777777" w:rsidR="007943C3" w:rsidRDefault="007943C3" w:rsidP="007943C3"/>
    <w:p w14:paraId="54BB1999" w14:textId="77777777" w:rsidR="00771170" w:rsidRDefault="009E7CCD"/>
    <w:sectPr w:rsidR="00771170" w:rsidSect="00943A8B">
      <w:pgSz w:w="16838" w:h="11906" w:orient="landscape"/>
      <w:pgMar w:top="426" w:right="536" w:bottom="284" w:left="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EBC"/>
    <w:multiLevelType w:val="hybridMultilevel"/>
    <w:tmpl w:val="1CE2780C"/>
    <w:lvl w:ilvl="0" w:tplc="164EF54E">
      <w:start w:val="1"/>
      <w:numFmt w:val="decimal"/>
      <w:lvlText w:val="%1."/>
      <w:lvlJc w:val="left"/>
      <w:pPr>
        <w:ind w:left="315" w:hanging="675"/>
      </w:pPr>
      <w:rPr>
        <w:rFonts w:cs="Times New Roman" w:hint="default"/>
        <w:b/>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15:restartNumberingAfterBreak="0">
    <w:nsid w:val="09025165"/>
    <w:multiLevelType w:val="hybridMultilevel"/>
    <w:tmpl w:val="16FE8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2792C"/>
    <w:multiLevelType w:val="hybridMultilevel"/>
    <w:tmpl w:val="B18CE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D7606B"/>
    <w:multiLevelType w:val="hybridMultilevel"/>
    <w:tmpl w:val="FFA27D98"/>
    <w:lvl w:ilvl="0" w:tplc="B368140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6E6E97"/>
    <w:multiLevelType w:val="hybridMultilevel"/>
    <w:tmpl w:val="456A89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8A05D21"/>
    <w:multiLevelType w:val="hybridMultilevel"/>
    <w:tmpl w:val="0FC8B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566868"/>
    <w:multiLevelType w:val="hybridMultilevel"/>
    <w:tmpl w:val="9718D86A"/>
    <w:lvl w:ilvl="0" w:tplc="EABE375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74300"/>
    <w:multiLevelType w:val="hybridMultilevel"/>
    <w:tmpl w:val="BD806A8C"/>
    <w:lvl w:ilvl="0" w:tplc="86946D2C">
      <w:start w:val="2"/>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282FA3"/>
    <w:multiLevelType w:val="hybridMultilevel"/>
    <w:tmpl w:val="1A0EE19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25D13DF"/>
    <w:multiLevelType w:val="hybridMultilevel"/>
    <w:tmpl w:val="02A24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C34536"/>
    <w:multiLevelType w:val="hybridMultilevel"/>
    <w:tmpl w:val="C2DAAE4C"/>
    <w:lvl w:ilvl="0" w:tplc="4ACE1AFA">
      <w:start w:val="1"/>
      <w:numFmt w:val="bullet"/>
      <w:lvlText w:val="—"/>
      <w:lvlJc w:val="left"/>
      <w:pPr>
        <w:ind w:left="1140" w:hanging="360"/>
      </w:pPr>
      <w:rPr>
        <w:rFonts w:ascii="Times New Roman" w:hAnsi="Times New Roman" w:hint="default"/>
        <w:sz w:val="16"/>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15:restartNumberingAfterBreak="0">
    <w:nsid w:val="27830237"/>
    <w:multiLevelType w:val="hybridMultilevel"/>
    <w:tmpl w:val="9434F60C"/>
    <w:lvl w:ilvl="0" w:tplc="742AFF94">
      <w:start w:val="5"/>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15:restartNumberingAfterBreak="0">
    <w:nsid w:val="2C1A1496"/>
    <w:multiLevelType w:val="hybridMultilevel"/>
    <w:tmpl w:val="EB222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E69FB"/>
    <w:multiLevelType w:val="hybridMultilevel"/>
    <w:tmpl w:val="46E0753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D64CDF"/>
    <w:multiLevelType w:val="hybridMultilevel"/>
    <w:tmpl w:val="B41AC6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467D0"/>
    <w:multiLevelType w:val="hybridMultilevel"/>
    <w:tmpl w:val="8D0C98D2"/>
    <w:lvl w:ilvl="0" w:tplc="2AB00B02">
      <w:start w:val="5"/>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3AB624E5"/>
    <w:multiLevelType w:val="hybridMultilevel"/>
    <w:tmpl w:val="F586BCC0"/>
    <w:lvl w:ilvl="0" w:tplc="C7CC53DA">
      <w:start w:val="1"/>
      <w:numFmt w:val="bullet"/>
      <w:lvlText w:val=""/>
      <w:lvlJc w:val="left"/>
      <w:pPr>
        <w:ind w:left="1428" w:hanging="360"/>
      </w:pPr>
      <w:rPr>
        <w:rFonts w:ascii="Wingdings" w:hAnsi="Wingdings" w:hint="default"/>
        <w:color w:val="000000"/>
        <w:sz w:val="16"/>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72D4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3744D"/>
    <w:multiLevelType w:val="hybridMultilevel"/>
    <w:tmpl w:val="11123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F45320"/>
    <w:multiLevelType w:val="hybridMultilevel"/>
    <w:tmpl w:val="923811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A027AB"/>
    <w:multiLevelType w:val="hybridMultilevel"/>
    <w:tmpl w:val="00EA5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D01F0D"/>
    <w:multiLevelType w:val="hybridMultilevel"/>
    <w:tmpl w:val="9AD6B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BCC5FA9"/>
    <w:multiLevelType w:val="hybridMultilevel"/>
    <w:tmpl w:val="2474DF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1B4EE3"/>
    <w:multiLevelType w:val="hybridMultilevel"/>
    <w:tmpl w:val="38C0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F8419C"/>
    <w:multiLevelType w:val="hybridMultilevel"/>
    <w:tmpl w:val="7632CA52"/>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5" w15:restartNumberingAfterBreak="0">
    <w:nsid w:val="70DE3D77"/>
    <w:multiLevelType w:val="hybridMultilevel"/>
    <w:tmpl w:val="E75A0066"/>
    <w:lvl w:ilvl="0" w:tplc="F8C8B91A">
      <w:start w:val="1"/>
      <w:numFmt w:val="bullet"/>
      <w:lvlText w:val=""/>
      <w:lvlJc w:val="center"/>
      <w:pPr>
        <w:ind w:left="720" w:hanging="360"/>
      </w:pPr>
      <w:rPr>
        <w:rFonts w:ascii="Symbol" w:hAnsi="Symbol" w:hint="default"/>
        <w:spacing w:val="-40"/>
        <w:ker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7D73B3"/>
    <w:multiLevelType w:val="hybridMultilevel"/>
    <w:tmpl w:val="21087492"/>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7" w15:restartNumberingAfterBreak="0">
    <w:nsid w:val="7DEE740A"/>
    <w:multiLevelType w:val="hybridMultilevel"/>
    <w:tmpl w:val="606ED4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E293B3A"/>
    <w:multiLevelType w:val="hybridMultilevel"/>
    <w:tmpl w:val="64DEF314"/>
    <w:lvl w:ilvl="0" w:tplc="0EB8EDB2">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2277117">
    <w:abstractNumId w:val="21"/>
  </w:num>
  <w:num w:numId="2" w16cid:durableId="1775128223">
    <w:abstractNumId w:val="25"/>
  </w:num>
  <w:num w:numId="3" w16cid:durableId="9645178">
    <w:abstractNumId w:val="6"/>
  </w:num>
  <w:num w:numId="4" w16cid:durableId="2104909134">
    <w:abstractNumId w:val="3"/>
  </w:num>
  <w:num w:numId="5" w16cid:durableId="846410398">
    <w:abstractNumId w:val="10"/>
  </w:num>
  <w:num w:numId="6" w16cid:durableId="167058579">
    <w:abstractNumId w:val="26"/>
  </w:num>
  <w:num w:numId="7" w16cid:durableId="1685983407">
    <w:abstractNumId w:val="16"/>
  </w:num>
  <w:num w:numId="8" w16cid:durableId="1048332643">
    <w:abstractNumId w:val="0"/>
  </w:num>
  <w:num w:numId="9" w16cid:durableId="11149773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23258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712879">
    <w:abstractNumId w:val="23"/>
  </w:num>
  <w:num w:numId="12" w16cid:durableId="830221142">
    <w:abstractNumId w:val="22"/>
  </w:num>
  <w:num w:numId="13" w16cid:durableId="1309243366">
    <w:abstractNumId w:val="5"/>
  </w:num>
  <w:num w:numId="14" w16cid:durableId="2005156356">
    <w:abstractNumId w:val="14"/>
  </w:num>
  <w:num w:numId="15" w16cid:durableId="1448894611">
    <w:abstractNumId w:val="24"/>
  </w:num>
  <w:num w:numId="16" w16cid:durableId="1159997614">
    <w:abstractNumId w:val="12"/>
  </w:num>
  <w:num w:numId="17" w16cid:durableId="1142842503">
    <w:abstractNumId w:val="17"/>
  </w:num>
  <w:num w:numId="18" w16cid:durableId="1505171868">
    <w:abstractNumId w:val="2"/>
  </w:num>
  <w:num w:numId="19" w16cid:durableId="767042675">
    <w:abstractNumId w:val="4"/>
  </w:num>
  <w:num w:numId="20" w16cid:durableId="2094624970">
    <w:abstractNumId w:val="8"/>
  </w:num>
  <w:num w:numId="21" w16cid:durableId="1238591707">
    <w:abstractNumId w:val="27"/>
  </w:num>
  <w:num w:numId="22" w16cid:durableId="1457598875">
    <w:abstractNumId w:val="28"/>
  </w:num>
  <w:num w:numId="23" w16cid:durableId="965432280">
    <w:abstractNumId w:val="20"/>
  </w:num>
  <w:num w:numId="24" w16cid:durableId="1239094323">
    <w:abstractNumId w:val="11"/>
  </w:num>
  <w:num w:numId="25" w16cid:durableId="509954269">
    <w:abstractNumId w:val="15"/>
  </w:num>
  <w:num w:numId="26" w16cid:durableId="38870697">
    <w:abstractNumId w:val="13"/>
  </w:num>
  <w:num w:numId="27" w16cid:durableId="643776530">
    <w:abstractNumId w:val="18"/>
  </w:num>
  <w:num w:numId="28" w16cid:durableId="775490881">
    <w:abstractNumId w:val="9"/>
  </w:num>
  <w:num w:numId="29" w16cid:durableId="808667289">
    <w:abstractNumId w:val="19"/>
  </w:num>
  <w:num w:numId="30" w16cid:durableId="1642491796">
    <w:abstractNumId w:val="7"/>
  </w:num>
  <w:num w:numId="31" w16cid:durableId="98350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76"/>
    <w:rsid w:val="00036B5C"/>
    <w:rsid w:val="000A7C91"/>
    <w:rsid w:val="0010709C"/>
    <w:rsid w:val="001335C3"/>
    <w:rsid w:val="001462B2"/>
    <w:rsid w:val="00153307"/>
    <w:rsid w:val="001E236C"/>
    <w:rsid w:val="00273049"/>
    <w:rsid w:val="00280751"/>
    <w:rsid w:val="002F3465"/>
    <w:rsid w:val="00316F55"/>
    <w:rsid w:val="0036622B"/>
    <w:rsid w:val="00367DA7"/>
    <w:rsid w:val="00380B11"/>
    <w:rsid w:val="00391596"/>
    <w:rsid w:val="0039334A"/>
    <w:rsid w:val="003B4737"/>
    <w:rsid w:val="0042509C"/>
    <w:rsid w:val="0051540B"/>
    <w:rsid w:val="00515901"/>
    <w:rsid w:val="00516476"/>
    <w:rsid w:val="00537558"/>
    <w:rsid w:val="005E0F77"/>
    <w:rsid w:val="005F0CF4"/>
    <w:rsid w:val="006C0B24"/>
    <w:rsid w:val="006D53FD"/>
    <w:rsid w:val="00721A7F"/>
    <w:rsid w:val="00745B55"/>
    <w:rsid w:val="007943C3"/>
    <w:rsid w:val="00831725"/>
    <w:rsid w:val="008378D0"/>
    <w:rsid w:val="008857B4"/>
    <w:rsid w:val="008D54AF"/>
    <w:rsid w:val="0093298F"/>
    <w:rsid w:val="00947E7B"/>
    <w:rsid w:val="00990F45"/>
    <w:rsid w:val="009E7CCD"/>
    <w:rsid w:val="00AB7385"/>
    <w:rsid w:val="00BB36E4"/>
    <w:rsid w:val="00C67738"/>
    <w:rsid w:val="00CC6789"/>
    <w:rsid w:val="00CD34E9"/>
    <w:rsid w:val="00CF2750"/>
    <w:rsid w:val="00D91C2B"/>
    <w:rsid w:val="00DA372C"/>
    <w:rsid w:val="00DD0BC9"/>
    <w:rsid w:val="00E31C0F"/>
    <w:rsid w:val="00EB3D32"/>
    <w:rsid w:val="00EE5788"/>
    <w:rsid w:val="00FE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779C19"/>
  <w15:chartTrackingRefBased/>
  <w15:docId w15:val="{1960E875-471C-457F-928E-D0923B1E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6476"/>
    <w:pPr>
      <w:keepNext/>
      <w:keepLines/>
      <w:spacing w:before="480" w:after="0" w:line="276" w:lineRule="auto"/>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516476"/>
    <w:pPr>
      <w:keepNext/>
      <w:keepLines/>
      <w:spacing w:before="200" w:after="0" w:line="276" w:lineRule="auto"/>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516476"/>
    <w:pPr>
      <w:keepNext/>
      <w:keepLines/>
      <w:spacing w:before="200" w:after="0" w:line="276" w:lineRule="auto"/>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516476"/>
    <w:pPr>
      <w:keepNext/>
      <w:keepLines/>
      <w:spacing w:before="200" w:after="0" w:line="276" w:lineRule="auto"/>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516476"/>
    <w:pPr>
      <w:keepNext/>
      <w:keepLines/>
      <w:spacing w:before="200" w:after="0" w:line="276" w:lineRule="auto"/>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516476"/>
    <w:pPr>
      <w:keepNext/>
      <w:keepLines/>
      <w:spacing w:before="200" w:after="0" w:line="276" w:lineRule="auto"/>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516476"/>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516476"/>
    <w:pPr>
      <w:keepNext/>
      <w:keepLines/>
      <w:spacing w:before="200" w:after="0" w:line="276" w:lineRule="auto"/>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516476"/>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476"/>
    <w:rPr>
      <w:rFonts w:ascii="Cambria" w:eastAsia="Times New Roman" w:hAnsi="Cambria" w:cs="Times New Roman"/>
      <w:b/>
      <w:bCs/>
      <w:color w:val="21798E"/>
      <w:sz w:val="28"/>
      <w:szCs w:val="28"/>
    </w:rPr>
  </w:style>
  <w:style w:type="character" w:customStyle="1" w:styleId="20">
    <w:name w:val="Заголовок 2 Знак"/>
    <w:basedOn w:val="a0"/>
    <w:link w:val="2"/>
    <w:uiPriority w:val="9"/>
    <w:semiHidden/>
    <w:rsid w:val="00516476"/>
    <w:rPr>
      <w:rFonts w:ascii="Cambria" w:eastAsia="Times New Roman" w:hAnsi="Cambria" w:cs="Times New Roman"/>
      <w:b/>
      <w:bCs/>
      <w:color w:val="2DA2BF"/>
      <w:sz w:val="26"/>
      <w:szCs w:val="26"/>
    </w:rPr>
  </w:style>
  <w:style w:type="character" w:customStyle="1" w:styleId="30">
    <w:name w:val="Заголовок 3 Знак"/>
    <w:basedOn w:val="a0"/>
    <w:link w:val="3"/>
    <w:uiPriority w:val="9"/>
    <w:semiHidden/>
    <w:rsid w:val="00516476"/>
    <w:rPr>
      <w:rFonts w:ascii="Cambria" w:eastAsia="Times New Roman" w:hAnsi="Cambria" w:cs="Times New Roman"/>
      <w:b/>
      <w:bCs/>
      <w:color w:val="2DA2BF"/>
    </w:rPr>
  </w:style>
  <w:style w:type="character" w:customStyle="1" w:styleId="40">
    <w:name w:val="Заголовок 4 Знак"/>
    <w:basedOn w:val="a0"/>
    <w:link w:val="4"/>
    <w:uiPriority w:val="9"/>
    <w:semiHidden/>
    <w:rsid w:val="00516476"/>
    <w:rPr>
      <w:rFonts w:ascii="Cambria" w:eastAsia="Times New Roman" w:hAnsi="Cambria" w:cs="Times New Roman"/>
      <w:b/>
      <w:bCs/>
      <w:i/>
      <w:iCs/>
      <w:color w:val="2DA2BF"/>
    </w:rPr>
  </w:style>
  <w:style w:type="character" w:customStyle="1" w:styleId="50">
    <w:name w:val="Заголовок 5 Знак"/>
    <w:basedOn w:val="a0"/>
    <w:link w:val="5"/>
    <w:uiPriority w:val="9"/>
    <w:semiHidden/>
    <w:rsid w:val="00516476"/>
    <w:rPr>
      <w:rFonts w:ascii="Cambria" w:eastAsia="Times New Roman" w:hAnsi="Cambria" w:cs="Times New Roman"/>
      <w:color w:val="16505E"/>
    </w:rPr>
  </w:style>
  <w:style w:type="character" w:customStyle="1" w:styleId="60">
    <w:name w:val="Заголовок 6 Знак"/>
    <w:basedOn w:val="a0"/>
    <w:link w:val="6"/>
    <w:uiPriority w:val="9"/>
    <w:semiHidden/>
    <w:rsid w:val="00516476"/>
    <w:rPr>
      <w:rFonts w:ascii="Cambria" w:eastAsia="Times New Roman" w:hAnsi="Cambria" w:cs="Times New Roman"/>
      <w:i/>
      <w:iCs/>
      <w:color w:val="16505E"/>
    </w:rPr>
  </w:style>
  <w:style w:type="character" w:customStyle="1" w:styleId="70">
    <w:name w:val="Заголовок 7 Знак"/>
    <w:basedOn w:val="a0"/>
    <w:link w:val="7"/>
    <w:uiPriority w:val="9"/>
    <w:semiHidden/>
    <w:rsid w:val="00516476"/>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516476"/>
    <w:rPr>
      <w:rFonts w:ascii="Cambria" w:eastAsia="Times New Roman" w:hAnsi="Cambria" w:cs="Times New Roman"/>
      <w:color w:val="2DA2BF"/>
      <w:sz w:val="20"/>
      <w:szCs w:val="20"/>
    </w:rPr>
  </w:style>
  <w:style w:type="character" w:customStyle="1" w:styleId="90">
    <w:name w:val="Заголовок 9 Знак"/>
    <w:basedOn w:val="a0"/>
    <w:link w:val="9"/>
    <w:uiPriority w:val="9"/>
    <w:semiHidden/>
    <w:rsid w:val="00516476"/>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516476"/>
  </w:style>
  <w:style w:type="paragraph" w:styleId="a3">
    <w:name w:val="caption"/>
    <w:basedOn w:val="a"/>
    <w:next w:val="a"/>
    <w:uiPriority w:val="35"/>
    <w:semiHidden/>
    <w:unhideWhenUsed/>
    <w:qFormat/>
    <w:rsid w:val="00516476"/>
    <w:pPr>
      <w:spacing w:after="200" w:line="240" w:lineRule="auto"/>
    </w:pPr>
    <w:rPr>
      <w:b/>
      <w:bCs/>
      <w:color w:val="2DA2BF"/>
      <w:sz w:val="18"/>
      <w:szCs w:val="18"/>
    </w:rPr>
  </w:style>
  <w:style w:type="paragraph" w:styleId="a4">
    <w:name w:val="Title"/>
    <w:basedOn w:val="a"/>
    <w:next w:val="a"/>
    <w:link w:val="a5"/>
    <w:uiPriority w:val="10"/>
    <w:qFormat/>
    <w:rsid w:val="00516476"/>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Заголовок Знак"/>
    <w:basedOn w:val="a0"/>
    <w:link w:val="a4"/>
    <w:uiPriority w:val="10"/>
    <w:rsid w:val="00516476"/>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516476"/>
    <w:pPr>
      <w:numPr>
        <w:ilvl w:val="1"/>
      </w:numPr>
      <w:spacing w:after="200" w:line="276" w:lineRule="auto"/>
    </w:pPr>
    <w:rPr>
      <w:rFonts w:ascii="Cambria" w:eastAsia="Times New Roman" w:hAnsi="Cambria" w:cs="Times New Roman"/>
      <w:i/>
      <w:iCs/>
      <w:color w:val="2DA2BF"/>
      <w:spacing w:val="15"/>
      <w:sz w:val="24"/>
      <w:szCs w:val="24"/>
    </w:rPr>
  </w:style>
  <w:style w:type="character" w:customStyle="1" w:styleId="a7">
    <w:name w:val="Подзаголовок Знак"/>
    <w:basedOn w:val="a0"/>
    <w:link w:val="a6"/>
    <w:uiPriority w:val="11"/>
    <w:rsid w:val="00516476"/>
    <w:rPr>
      <w:rFonts w:ascii="Cambria" w:eastAsia="Times New Roman" w:hAnsi="Cambria" w:cs="Times New Roman"/>
      <w:i/>
      <w:iCs/>
      <w:color w:val="2DA2BF"/>
      <w:spacing w:val="15"/>
      <w:sz w:val="24"/>
      <w:szCs w:val="24"/>
    </w:rPr>
  </w:style>
  <w:style w:type="character" w:styleId="a8">
    <w:name w:val="Strong"/>
    <w:uiPriority w:val="22"/>
    <w:qFormat/>
    <w:rsid w:val="00516476"/>
    <w:rPr>
      <w:b/>
      <w:bCs/>
    </w:rPr>
  </w:style>
  <w:style w:type="character" w:styleId="a9">
    <w:name w:val="Emphasis"/>
    <w:uiPriority w:val="20"/>
    <w:qFormat/>
    <w:rsid w:val="00516476"/>
    <w:rPr>
      <w:i/>
      <w:iCs/>
    </w:rPr>
  </w:style>
  <w:style w:type="paragraph" w:styleId="aa">
    <w:name w:val="No Spacing"/>
    <w:uiPriority w:val="1"/>
    <w:qFormat/>
    <w:rsid w:val="00516476"/>
    <w:pPr>
      <w:spacing w:after="0" w:line="240" w:lineRule="auto"/>
    </w:pPr>
  </w:style>
  <w:style w:type="paragraph" w:styleId="ab">
    <w:name w:val="List Paragraph"/>
    <w:basedOn w:val="a"/>
    <w:uiPriority w:val="34"/>
    <w:qFormat/>
    <w:rsid w:val="00516476"/>
    <w:pPr>
      <w:spacing w:after="200" w:line="276" w:lineRule="auto"/>
      <w:ind w:left="720"/>
      <w:contextualSpacing/>
    </w:pPr>
  </w:style>
  <w:style w:type="paragraph" w:styleId="21">
    <w:name w:val="Quote"/>
    <w:basedOn w:val="a"/>
    <w:next w:val="a"/>
    <w:link w:val="22"/>
    <w:uiPriority w:val="29"/>
    <w:qFormat/>
    <w:rsid w:val="00516476"/>
    <w:pPr>
      <w:spacing w:after="200" w:line="276" w:lineRule="auto"/>
    </w:pPr>
    <w:rPr>
      <w:i/>
      <w:iCs/>
      <w:color w:val="000000"/>
    </w:rPr>
  </w:style>
  <w:style w:type="character" w:customStyle="1" w:styleId="22">
    <w:name w:val="Цитата 2 Знак"/>
    <w:basedOn w:val="a0"/>
    <w:link w:val="21"/>
    <w:uiPriority w:val="29"/>
    <w:rsid w:val="00516476"/>
    <w:rPr>
      <w:i/>
      <w:iCs/>
      <w:color w:val="000000"/>
    </w:rPr>
  </w:style>
  <w:style w:type="paragraph" w:styleId="ac">
    <w:name w:val="Intense Quote"/>
    <w:basedOn w:val="a"/>
    <w:next w:val="a"/>
    <w:link w:val="ad"/>
    <w:uiPriority w:val="30"/>
    <w:qFormat/>
    <w:rsid w:val="00516476"/>
    <w:pPr>
      <w:pBdr>
        <w:bottom w:val="single" w:sz="4" w:space="4" w:color="2DA2BF"/>
      </w:pBdr>
      <w:spacing w:before="200" w:after="280" w:line="276" w:lineRule="auto"/>
      <w:ind w:left="936" w:right="936"/>
    </w:pPr>
    <w:rPr>
      <w:b/>
      <w:bCs/>
      <w:i/>
      <w:iCs/>
      <w:color w:val="2DA2BF"/>
    </w:rPr>
  </w:style>
  <w:style w:type="character" w:customStyle="1" w:styleId="ad">
    <w:name w:val="Выделенная цитата Знак"/>
    <w:basedOn w:val="a0"/>
    <w:link w:val="ac"/>
    <w:uiPriority w:val="30"/>
    <w:rsid w:val="00516476"/>
    <w:rPr>
      <w:b/>
      <w:bCs/>
      <w:i/>
      <w:iCs/>
      <w:color w:val="2DA2BF"/>
    </w:rPr>
  </w:style>
  <w:style w:type="character" w:styleId="ae">
    <w:name w:val="Subtle Emphasis"/>
    <w:uiPriority w:val="19"/>
    <w:qFormat/>
    <w:rsid w:val="00516476"/>
    <w:rPr>
      <w:i/>
      <w:iCs/>
      <w:color w:val="808080"/>
    </w:rPr>
  </w:style>
  <w:style w:type="character" w:styleId="af">
    <w:name w:val="Intense Emphasis"/>
    <w:uiPriority w:val="21"/>
    <w:qFormat/>
    <w:rsid w:val="00516476"/>
    <w:rPr>
      <w:b/>
      <w:bCs/>
      <w:i/>
      <w:iCs/>
      <w:color w:val="2DA2BF"/>
    </w:rPr>
  </w:style>
  <w:style w:type="character" w:styleId="af0">
    <w:name w:val="Subtle Reference"/>
    <w:uiPriority w:val="31"/>
    <w:qFormat/>
    <w:rsid w:val="00516476"/>
    <w:rPr>
      <w:smallCaps/>
      <w:color w:val="DA1F28"/>
      <w:u w:val="single"/>
    </w:rPr>
  </w:style>
  <w:style w:type="character" w:styleId="af1">
    <w:name w:val="Intense Reference"/>
    <w:uiPriority w:val="32"/>
    <w:qFormat/>
    <w:rsid w:val="00516476"/>
    <w:rPr>
      <w:b/>
      <w:bCs/>
      <w:smallCaps/>
      <w:color w:val="DA1F28"/>
      <w:spacing w:val="5"/>
      <w:u w:val="single"/>
    </w:rPr>
  </w:style>
  <w:style w:type="character" w:styleId="af2">
    <w:name w:val="Book Title"/>
    <w:uiPriority w:val="33"/>
    <w:qFormat/>
    <w:rsid w:val="00516476"/>
    <w:rPr>
      <w:b/>
      <w:bCs/>
      <w:smallCaps/>
      <w:spacing w:val="5"/>
    </w:rPr>
  </w:style>
  <w:style w:type="paragraph" w:styleId="af3">
    <w:name w:val="TOC Heading"/>
    <w:basedOn w:val="1"/>
    <w:next w:val="a"/>
    <w:uiPriority w:val="39"/>
    <w:semiHidden/>
    <w:unhideWhenUsed/>
    <w:qFormat/>
    <w:rsid w:val="00516476"/>
    <w:pPr>
      <w:outlineLvl w:val="9"/>
    </w:pPr>
  </w:style>
  <w:style w:type="numbering" w:customStyle="1" w:styleId="110">
    <w:name w:val="Нет списка11"/>
    <w:next w:val="a2"/>
    <w:uiPriority w:val="99"/>
    <w:semiHidden/>
    <w:unhideWhenUsed/>
    <w:rsid w:val="00516476"/>
  </w:style>
  <w:style w:type="table" w:customStyle="1" w:styleId="12">
    <w:name w:val="Сетка таблицы1"/>
    <w:uiPriority w:val="99"/>
    <w:rsid w:val="00516476"/>
    <w:pPr>
      <w:spacing w:after="0" w:line="240" w:lineRule="auto"/>
    </w:pPr>
    <w:rPr>
      <w:rFonts w:ascii="Times New Roman" w:eastAsia="Calibri" w:hAnsi="Times New Roman" w:cs="Times New Roman"/>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99"/>
    <w:rsid w:val="005164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link w:val="NoSpacingChar"/>
    <w:uiPriority w:val="99"/>
    <w:rsid w:val="00516476"/>
    <w:pPr>
      <w:spacing w:after="0" w:line="240" w:lineRule="auto"/>
    </w:pPr>
    <w:rPr>
      <w:rFonts w:ascii="Times New Roman" w:eastAsia="Times New Roman" w:hAnsi="Times New Roman" w:cs="Times New Roman"/>
      <w:sz w:val="24"/>
    </w:rPr>
  </w:style>
  <w:style w:type="character" w:customStyle="1" w:styleId="NoSpacingChar">
    <w:name w:val="No Spacing Char"/>
    <w:link w:val="13"/>
    <w:uiPriority w:val="99"/>
    <w:locked/>
    <w:rsid w:val="00516476"/>
    <w:rPr>
      <w:rFonts w:ascii="Times New Roman" w:eastAsia="Times New Roman" w:hAnsi="Times New Roman" w:cs="Times New Roman"/>
      <w:sz w:val="24"/>
    </w:rPr>
  </w:style>
  <w:style w:type="character" w:styleId="af5">
    <w:name w:val="Hyperlink"/>
    <w:uiPriority w:val="99"/>
    <w:rsid w:val="00516476"/>
    <w:rPr>
      <w:rFonts w:cs="Times New Roman"/>
      <w:color w:val="0000FF"/>
      <w:u w:val="single"/>
    </w:rPr>
  </w:style>
  <w:style w:type="paragraph" w:styleId="af6">
    <w:name w:val="Normal (Web)"/>
    <w:basedOn w:val="a"/>
    <w:uiPriority w:val="99"/>
    <w:semiHidden/>
    <w:rsid w:val="00516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516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516476"/>
  </w:style>
  <w:style w:type="paragraph" w:customStyle="1" w:styleId="c28">
    <w:name w:val="c28"/>
    <w:basedOn w:val="a"/>
    <w:uiPriority w:val="99"/>
    <w:rsid w:val="00516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5164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51647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16476"/>
    <w:rPr>
      <w:rFonts w:ascii="Tahoma" w:hAnsi="Tahoma" w:cs="Tahoma"/>
      <w:sz w:val="16"/>
      <w:szCs w:val="16"/>
    </w:rPr>
  </w:style>
  <w:style w:type="character" w:styleId="af9">
    <w:name w:val="Unresolved Mention"/>
    <w:basedOn w:val="a0"/>
    <w:uiPriority w:val="99"/>
    <w:semiHidden/>
    <w:unhideWhenUsed/>
    <w:rsid w:val="00516476"/>
    <w:rPr>
      <w:color w:val="605E5C"/>
      <w:shd w:val="clear" w:color="auto" w:fill="E1DFDD"/>
    </w:rPr>
  </w:style>
  <w:style w:type="character" w:customStyle="1" w:styleId="14">
    <w:name w:val="Просмотренная гиперссылка1"/>
    <w:basedOn w:val="a0"/>
    <w:uiPriority w:val="99"/>
    <w:semiHidden/>
    <w:unhideWhenUsed/>
    <w:rsid w:val="00516476"/>
    <w:rPr>
      <w:color w:val="800080"/>
      <w:u w:val="single"/>
    </w:rPr>
  </w:style>
  <w:style w:type="character" w:styleId="afa">
    <w:name w:val="FollowedHyperlink"/>
    <w:basedOn w:val="a0"/>
    <w:uiPriority w:val="99"/>
    <w:semiHidden/>
    <w:unhideWhenUsed/>
    <w:rsid w:val="00516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dik_palatka@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ase.garant.ru/70581476/" TargetMode="External"/><Relationship Id="rId5" Type="http://schemas.openxmlformats.org/officeDocument/2006/relationships/webSettings" Target="webSettings.xml"/><Relationship Id="rId10" Type="http://schemas.openxmlformats.org/officeDocument/2006/relationships/hyperlink" Target="mailto:sadik_palatka@mail.ru"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16494">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Начало года</c:v>
                </c:pt>
              </c:strCache>
            </c:strRef>
          </c:tx>
          <c:dPt>
            <c:idx val="0"/>
            <c:bubble3D val="0"/>
            <c:spPr>
              <a:solidFill>
                <a:srgbClr val="FFFF00"/>
              </a:solidFill>
            </c:spPr>
            <c:extLst>
              <c:ext xmlns:c16="http://schemas.microsoft.com/office/drawing/2014/chart" uri="{C3380CC4-5D6E-409C-BE32-E72D297353CC}">
                <c16:uniqueId val="{00000001-7A04-4101-BABA-6EFD8874F8BD}"/>
              </c:ext>
            </c:extLst>
          </c:dPt>
          <c:dPt>
            <c:idx val="1"/>
            <c:bubble3D val="0"/>
            <c:spPr>
              <a:solidFill>
                <a:srgbClr val="FF0000"/>
              </a:solidFill>
            </c:spPr>
            <c:extLst>
              <c:ext xmlns:c16="http://schemas.microsoft.com/office/drawing/2014/chart" uri="{C3380CC4-5D6E-409C-BE32-E72D297353CC}">
                <c16:uniqueId val="{00000003-7A04-4101-BABA-6EFD8874F8BD}"/>
              </c:ext>
            </c:extLst>
          </c:dPt>
          <c:dPt>
            <c:idx val="2"/>
            <c:bubble3D val="0"/>
            <c:spPr>
              <a:solidFill>
                <a:srgbClr val="00B050"/>
              </a:solidFill>
            </c:spPr>
            <c:extLst>
              <c:ext xmlns:c16="http://schemas.microsoft.com/office/drawing/2014/chart" uri="{C3380CC4-5D6E-409C-BE32-E72D297353CC}">
                <c16:uniqueId val="{00000005-7A04-4101-BABA-6EFD8874F8BD}"/>
              </c:ext>
            </c:extLst>
          </c:dPt>
          <c:dPt>
            <c:idx val="3"/>
            <c:bubble3D val="0"/>
            <c:spPr>
              <a:solidFill>
                <a:srgbClr val="7030A0"/>
              </a:solidFill>
            </c:spPr>
            <c:extLst>
              <c:ext xmlns:c16="http://schemas.microsoft.com/office/drawing/2014/chart" uri="{C3380CC4-5D6E-409C-BE32-E72D297353CC}">
                <c16:uniqueId val="{00000007-7A04-4101-BABA-6EFD8874F8BD}"/>
              </c:ext>
            </c:extLst>
          </c:dPt>
          <c:dPt>
            <c:idx val="4"/>
            <c:bubble3D val="0"/>
            <c:spPr>
              <a:solidFill>
                <a:srgbClr val="660033"/>
              </a:solidFill>
            </c:spPr>
            <c:extLst>
              <c:ext xmlns:c16="http://schemas.microsoft.com/office/drawing/2014/chart" uri="{C3380CC4-5D6E-409C-BE32-E72D297353CC}">
                <c16:uniqueId val="{00000009-7A04-4101-BABA-6EFD8874F8BD}"/>
              </c:ext>
            </c:extLst>
          </c:dPt>
          <c:dLbls>
            <c:dLbl>
              <c:idx val="0"/>
              <c:tx>
                <c:rich>
                  <a:bodyPr/>
                  <a:lstStyle/>
                  <a:p>
                    <a:pPr>
                      <a:defRPr/>
                    </a:pPr>
                    <a:r>
                      <a:rPr lang="en-US"/>
                      <a:t>94 %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A04-4101-BABA-6EFD8874F8BD}"/>
                </c:ext>
              </c:extLst>
            </c:dLbl>
            <c:dLbl>
              <c:idx val="1"/>
              <c:tx>
                <c:rich>
                  <a:bodyPr/>
                  <a:lstStyle/>
                  <a:p>
                    <a:pPr>
                      <a:defRPr/>
                    </a:pPr>
                    <a:r>
                      <a:rPr lang="en-US"/>
                      <a:t>87 %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A04-4101-BABA-6EFD8874F8BD}"/>
                </c:ext>
              </c:extLst>
            </c:dLbl>
            <c:dLbl>
              <c:idx val="2"/>
              <c:tx>
                <c:rich>
                  <a:bodyPr/>
                  <a:lstStyle/>
                  <a:p>
                    <a:pPr>
                      <a:defRPr/>
                    </a:pPr>
                    <a:r>
                      <a:rPr lang="en-US"/>
                      <a:t>90 %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A04-4101-BABA-6EFD8874F8BD}"/>
                </c:ext>
              </c:extLst>
            </c:dLbl>
            <c:dLbl>
              <c:idx val="3"/>
              <c:tx>
                <c:rich>
                  <a:bodyPr/>
                  <a:lstStyle/>
                  <a:p>
                    <a:pPr>
                      <a:defRPr/>
                    </a:pPr>
                    <a:r>
                      <a:rPr lang="en-US"/>
                      <a:t>92 %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A04-4101-BABA-6EFD8874F8BD}"/>
                </c:ext>
              </c:extLst>
            </c:dLbl>
            <c:dLbl>
              <c:idx val="4"/>
              <c:tx>
                <c:rich>
                  <a:bodyPr/>
                  <a:lstStyle/>
                  <a:p>
                    <a:pPr>
                      <a:defRPr>
                        <a:solidFill>
                          <a:schemeClr val="bg1"/>
                        </a:solidFill>
                      </a:defRPr>
                    </a:pPr>
                    <a:r>
                      <a:rPr lang="en-US">
                        <a:solidFill>
                          <a:schemeClr val="bg1"/>
                        </a:solidFill>
                      </a:rPr>
                      <a:t>91 %</a:t>
                    </a:r>
                  </a:p>
                </c:rich>
              </c:tx>
              <c:spPr>
                <a:noFill/>
                <a:ln w="16494">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A04-4101-BABA-6EFD8874F8BD}"/>
                </c:ext>
              </c:extLst>
            </c:dLbl>
            <c:spPr>
              <a:noFill/>
              <a:ln w="16494">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С-к развитие</c:v>
                </c:pt>
                <c:pt idx="1">
                  <c:v>Речевое развитие</c:v>
                </c:pt>
                <c:pt idx="2">
                  <c:v>Познавательное развитие</c:v>
                </c:pt>
                <c:pt idx="3">
                  <c:v>х-э развитие</c:v>
                </c:pt>
                <c:pt idx="4">
                  <c:v>Физическое развитие</c:v>
                </c:pt>
              </c:strCache>
            </c:strRef>
          </c:cat>
          <c:val>
            <c:numRef>
              <c:f>Лист1!$B$2:$B$6</c:f>
              <c:numCache>
                <c:formatCode>General</c:formatCode>
                <c:ptCount val="5"/>
                <c:pt idx="0">
                  <c:v>80</c:v>
                </c:pt>
                <c:pt idx="1">
                  <c:v>85</c:v>
                </c:pt>
                <c:pt idx="2">
                  <c:v>96</c:v>
                </c:pt>
                <c:pt idx="3">
                  <c:v>85</c:v>
                </c:pt>
                <c:pt idx="4">
                  <c:v>95</c:v>
                </c:pt>
              </c:numCache>
            </c:numRef>
          </c:val>
          <c:extLst>
            <c:ext xmlns:c16="http://schemas.microsoft.com/office/drawing/2014/chart" uri="{C3380CC4-5D6E-409C-BE32-E72D297353CC}">
              <c16:uniqueId val="{0000000A-7A04-4101-BABA-6EFD8874F8BD}"/>
            </c:ext>
          </c:extLst>
        </c:ser>
        <c:dLbls>
          <c:showLegendKey val="0"/>
          <c:showVal val="0"/>
          <c:showCatName val="0"/>
          <c:showSerName val="0"/>
          <c:showPercent val="0"/>
          <c:showBubbleSize val="0"/>
          <c:showLeaderLines val="1"/>
        </c:dLbls>
      </c:pie3DChart>
      <c:spPr>
        <a:noFill/>
        <a:ln w="16494">
          <a:noFill/>
        </a:ln>
      </c:spPr>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16751">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Конец года</c:v>
                </c:pt>
              </c:strCache>
            </c:strRef>
          </c:tx>
          <c:dPt>
            <c:idx val="0"/>
            <c:bubble3D val="0"/>
            <c:spPr>
              <a:solidFill>
                <a:srgbClr val="FFFF00"/>
              </a:solidFill>
            </c:spPr>
            <c:extLst>
              <c:ext xmlns:c16="http://schemas.microsoft.com/office/drawing/2014/chart" uri="{C3380CC4-5D6E-409C-BE32-E72D297353CC}">
                <c16:uniqueId val="{00000001-36CD-4ACB-9F54-C403C01B63E1}"/>
              </c:ext>
            </c:extLst>
          </c:dPt>
          <c:dPt>
            <c:idx val="1"/>
            <c:bubble3D val="0"/>
            <c:spPr>
              <a:solidFill>
                <a:srgbClr val="FF0000"/>
              </a:solidFill>
            </c:spPr>
            <c:extLst>
              <c:ext xmlns:c16="http://schemas.microsoft.com/office/drawing/2014/chart" uri="{C3380CC4-5D6E-409C-BE32-E72D297353CC}">
                <c16:uniqueId val="{00000003-36CD-4ACB-9F54-C403C01B63E1}"/>
              </c:ext>
            </c:extLst>
          </c:dPt>
          <c:dPt>
            <c:idx val="2"/>
            <c:bubble3D val="0"/>
            <c:spPr>
              <a:solidFill>
                <a:srgbClr val="00B050"/>
              </a:solidFill>
            </c:spPr>
            <c:extLst>
              <c:ext xmlns:c16="http://schemas.microsoft.com/office/drawing/2014/chart" uri="{C3380CC4-5D6E-409C-BE32-E72D297353CC}">
                <c16:uniqueId val="{00000005-36CD-4ACB-9F54-C403C01B63E1}"/>
              </c:ext>
            </c:extLst>
          </c:dPt>
          <c:dPt>
            <c:idx val="3"/>
            <c:bubble3D val="0"/>
            <c:spPr>
              <a:solidFill>
                <a:srgbClr val="7030A0"/>
              </a:solidFill>
            </c:spPr>
            <c:extLst>
              <c:ext xmlns:c16="http://schemas.microsoft.com/office/drawing/2014/chart" uri="{C3380CC4-5D6E-409C-BE32-E72D297353CC}">
                <c16:uniqueId val="{00000007-36CD-4ACB-9F54-C403C01B63E1}"/>
              </c:ext>
            </c:extLst>
          </c:dPt>
          <c:dPt>
            <c:idx val="4"/>
            <c:bubble3D val="0"/>
            <c:spPr>
              <a:solidFill>
                <a:srgbClr val="660033"/>
              </a:solidFill>
            </c:spPr>
            <c:extLst>
              <c:ext xmlns:c16="http://schemas.microsoft.com/office/drawing/2014/chart" uri="{C3380CC4-5D6E-409C-BE32-E72D297353CC}">
                <c16:uniqueId val="{00000009-36CD-4ACB-9F54-C403C01B63E1}"/>
              </c:ext>
            </c:extLst>
          </c:dPt>
          <c:dLbls>
            <c:dLbl>
              <c:idx val="0"/>
              <c:tx>
                <c:rich>
                  <a:bodyPr/>
                  <a:lstStyle/>
                  <a:p>
                    <a:pPr>
                      <a:defRPr/>
                    </a:pPr>
                    <a:r>
                      <a:rPr lang="en-US"/>
                      <a:t>98 %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6CD-4ACB-9F54-C403C01B63E1}"/>
                </c:ext>
              </c:extLst>
            </c:dLbl>
            <c:dLbl>
              <c:idx val="1"/>
              <c:tx>
                <c:rich>
                  <a:bodyPr/>
                  <a:lstStyle/>
                  <a:p>
                    <a:pPr>
                      <a:defRPr/>
                    </a:pPr>
                    <a:r>
                      <a:rPr lang="en-US"/>
                      <a:t>96 %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6CD-4ACB-9F54-C403C01B63E1}"/>
                </c:ext>
              </c:extLst>
            </c:dLbl>
            <c:dLbl>
              <c:idx val="2"/>
              <c:tx>
                <c:rich>
                  <a:bodyPr/>
                  <a:lstStyle/>
                  <a:p>
                    <a:pPr>
                      <a:defRPr/>
                    </a:pPr>
                    <a:r>
                      <a:rPr lang="en-US"/>
                      <a:t>96 %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6CD-4ACB-9F54-C403C01B63E1}"/>
                </c:ext>
              </c:extLst>
            </c:dLbl>
            <c:dLbl>
              <c:idx val="3"/>
              <c:tx>
                <c:rich>
                  <a:bodyPr/>
                  <a:lstStyle/>
                  <a:p>
                    <a:pPr>
                      <a:defRPr/>
                    </a:pPr>
                    <a:r>
                      <a:rPr lang="en-US"/>
                      <a:t>98 %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6CD-4ACB-9F54-C403C01B63E1}"/>
                </c:ext>
              </c:extLst>
            </c:dLbl>
            <c:dLbl>
              <c:idx val="4"/>
              <c:tx>
                <c:rich>
                  <a:bodyPr/>
                  <a:lstStyle/>
                  <a:p>
                    <a:pPr>
                      <a:defRPr>
                        <a:solidFill>
                          <a:schemeClr val="bg1"/>
                        </a:solidFill>
                      </a:defRPr>
                    </a:pPr>
                    <a:r>
                      <a:rPr lang="en-US">
                        <a:solidFill>
                          <a:schemeClr val="bg1"/>
                        </a:solidFill>
                      </a:rPr>
                      <a:t>98 %</a:t>
                    </a:r>
                  </a:p>
                </c:rich>
              </c:tx>
              <c:spPr>
                <a:noFill/>
                <a:ln w="16751">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6CD-4ACB-9F54-C403C01B63E1}"/>
                </c:ext>
              </c:extLst>
            </c:dLbl>
            <c:spPr>
              <a:noFill/>
              <a:ln w="16751">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С-К развитие</c:v>
                </c:pt>
                <c:pt idx="1">
                  <c:v>Речевое развитие</c:v>
                </c:pt>
                <c:pt idx="2">
                  <c:v>Познавательное развитие</c:v>
                </c:pt>
                <c:pt idx="3">
                  <c:v>Х-э развитие</c:v>
                </c:pt>
                <c:pt idx="4">
                  <c:v>Физическое развитие</c:v>
                </c:pt>
              </c:strCache>
            </c:strRef>
          </c:cat>
          <c:val>
            <c:numRef>
              <c:f>Лист1!$B$2:$B$6</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A-36CD-4ACB-9F54-C403C01B63E1}"/>
            </c:ext>
          </c:extLst>
        </c:ser>
        <c:dLbls>
          <c:showLegendKey val="0"/>
          <c:showVal val="0"/>
          <c:showCatName val="0"/>
          <c:showSerName val="0"/>
          <c:showPercent val="0"/>
          <c:showBubbleSize val="0"/>
          <c:showLeaderLines val="1"/>
        </c:dLbls>
      </c:pie3DChart>
      <c:spPr>
        <a:noFill/>
        <a:ln w="16751">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052D-9F66-4B45-A2E3-F0514E38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26</Pages>
  <Words>9195</Words>
  <Characters>52414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Романова</dc:creator>
  <cp:keywords/>
  <dc:description/>
  <cp:lastModifiedBy>Елена Романова</cp:lastModifiedBy>
  <cp:revision>5</cp:revision>
  <cp:lastPrinted>2022-04-20T08:16:00Z</cp:lastPrinted>
  <dcterms:created xsi:type="dcterms:W3CDTF">2022-04-11T09:11:00Z</dcterms:created>
  <dcterms:modified xsi:type="dcterms:W3CDTF">2022-04-20T10:24:00Z</dcterms:modified>
</cp:coreProperties>
</file>